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9AB04F">
      <w:pPr>
        <w:spacing w:before="0" w:after="0" w:line="250" w:lineRule="exact"/>
        <w:ind w:left="0" w:right="0" w:firstLine="0"/>
        <w:jc w:val="left"/>
        <w:rPr>
          <w:rFonts w:ascii="Times New Roman"/>
          <w:color w:val="000000"/>
          <w:spacing w:val="0"/>
          <w:sz w:val="24"/>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14880;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15904;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16928;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1"/>
          <w:sz w:val="24"/>
        </w:rPr>
        <w:t>绝密★本科目考试启用前</w:t>
      </w:r>
    </w:p>
    <w:p w14:paraId="4BD39120">
      <w:pPr>
        <w:spacing w:before="201" w:after="0" w:line="359" w:lineRule="exact"/>
        <w:ind w:left="1304" w:right="0" w:firstLine="0"/>
        <w:jc w:val="left"/>
        <w:rPr>
          <w:rFonts w:ascii="Times New Roman"/>
          <w:color w:val="000000"/>
          <w:spacing w:val="0"/>
          <w:sz w:val="32"/>
        </w:rPr>
      </w:pP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年普通高等学校招生全国统一考试（北京卷）</w:t>
      </w:r>
    </w:p>
    <w:p w14:paraId="46629404">
      <w:pPr>
        <w:spacing w:before="275" w:after="0" w:line="325" w:lineRule="exact"/>
        <w:ind w:left="4396" w:right="0" w:firstLine="0"/>
        <w:jc w:val="left"/>
        <w:rPr>
          <w:rFonts w:ascii="Times New Roman"/>
          <w:color w:val="000000"/>
          <w:spacing w:val="0"/>
          <w:sz w:val="32"/>
        </w:rPr>
      </w:pPr>
      <w:r>
        <w:rPr>
          <w:rFonts w:ascii="宋体" w:hAnsi="宋体" w:cs="宋体"/>
          <w:color w:val="000000"/>
          <w:spacing w:val="0"/>
          <w:sz w:val="32"/>
        </w:rPr>
        <w:t>语</w:t>
      </w:r>
      <w:r>
        <w:rPr>
          <w:rFonts w:ascii="Times New Roman"/>
          <w:color w:val="000000"/>
          <w:spacing w:val="237"/>
          <w:sz w:val="32"/>
        </w:rPr>
        <w:t xml:space="preserve"> </w:t>
      </w:r>
      <w:r>
        <w:rPr>
          <w:rFonts w:ascii="宋体" w:hAnsi="宋体" w:cs="宋体"/>
          <w:color w:val="000000"/>
          <w:spacing w:val="0"/>
          <w:sz w:val="32"/>
        </w:rPr>
        <w:t>文</w:t>
      </w:r>
    </w:p>
    <w:p w14:paraId="75C2C79E">
      <w:pPr>
        <w:spacing w:before="202" w:after="0" w:line="276" w:lineRule="exact"/>
        <w:ind w:left="1585" w:right="0" w:firstLine="0"/>
        <w:jc w:val="left"/>
        <w:rPr>
          <w:rFonts w:ascii="Times New Roman"/>
          <w:color w:val="000000"/>
          <w:spacing w:val="0"/>
          <w:sz w:val="24"/>
        </w:rPr>
      </w:pPr>
      <w:r>
        <w:rPr>
          <w:rFonts w:ascii="宋体" w:hAnsi="宋体" w:cs="宋体"/>
          <w:color w:val="000000"/>
          <w:spacing w:val="3"/>
          <w:sz w:val="24"/>
        </w:rPr>
        <w:t>姓名：</w:t>
      </w:r>
      <w:r>
        <w:rPr>
          <w:rFonts w:ascii="Times New Roman"/>
          <w:b/>
          <w:color w:val="000000"/>
          <w:spacing w:val="-1"/>
          <w:sz w:val="24"/>
        </w:rPr>
        <w:t>_________________</w:t>
      </w:r>
      <w:r>
        <w:rPr>
          <w:rFonts w:ascii="Times New Roman"/>
          <w:b/>
          <w:color w:val="000000"/>
          <w:spacing w:val="541"/>
          <w:sz w:val="24"/>
        </w:rPr>
        <w:t xml:space="preserve"> </w:t>
      </w:r>
      <w:r>
        <w:rPr>
          <w:rFonts w:ascii="宋体" w:hAnsi="宋体" w:cs="宋体"/>
          <w:color w:val="000000"/>
          <w:spacing w:val="2"/>
          <w:sz w:val="24"/>
        </w:rPr>
        <w:t>准考证号：</w:t>
      </w:r>
      <w:r>
        <w:rPr>
          <w:rFonts w:ascii="Times New Roman"/>
          <w:b/>
          <w:color w:val="000000"/>
          <w:spacing w:val="-1"/>
          <w:sz w:val="24"/>
        </w:rPr>
        <w:t>_________________</w:t>
      </w:r>
    </w:p>
    <w:p w14:paraId="68FF3996">
      <w:pPr>
        <w:spacing w:before="96" w:after="0" w:line="276" w:lineRule="exact"/>
        <w:ind w:left="480" w:right="0" w:firstLine="0"/>
        <w:jc w:val="left"/>
        <w:rPr>
          <w:rFonts w:ascii="Times New Roman"/>
          <w:color w:val="000000"/>
          <w:spacing w:val="0"/>
          <w:sz w:val="24"/>
        </w:rPr>
      </w:pPr>
      <w:r>
        <w:rPr>
          <w:rFonts w:ascii="宋体" w:hAnsi="宋体" w:cs="宋体"/>
          <w:color w:val="000000"/>
          <w:spacing w:val="0"/>
          <w:sz w:val="24"/>
        </w:rPr>
        <w:t>本试卷共</w:t>
      </w:r>
      <w:r>
        <w:rPr>
          <w:rFonts w:ascii="Times New Roman"/>
          <w:color w:val="000000"/>
          <w:spacing w:val="0"/>
          <w:sz w:val="24"/>
        </w:rPr>
        <w:t xml:space="preserve"> </w:t>
      </w:r>
      <w:r>
        <w:rPr>
          <w:rFonts w:ascii="Times New Roman"/>
          <w:b/>
          <w:color w:val="000000"/>
          <w:spacing w:val="-1"/>
          <w:sz w:val="24"/>
        </w:rPr>
        <w:t>10</w:t>
      </w:r>
      <w:r>
        <w:rPr>
          <w:rFonts w:ascii="Times New Roman"/>
          <w:b/>
          <w:color w:val="000000"/>
          <w:spacing w:val="0"/>
          <w:sz w:val="24"/>
        </w:rPr>
        <w:t xml:space="preserve"> </w:t>
      </w:r>
      <w:r>
        <w:rPr>
          <w:rFonts w:ascii="宋体" w:hAnsi="宋体" w:cs="宋体"/>
          <w:color w:val="000000"/>
          <w:spacing w:val="4"/>
          <w:sz w:val="24"/>
        </w:rPr>
        <w:t>页，</w:t>
      </w:r>
      <w:r>
        <w:rPr>
          <w:rFonts w:ascii="Times New Roman"/>
          <w:b/>
          <w:color w:val="000000"/>
          <w:spacing w:val="-1"/>
          <w:sz w:val="24"/>
        </w:rPr>
        <w:t>150</w:t>
      </w:r>
      <w:r>
        <w:rPr>
          <w:rFonts w:ascii="Times New Roman"/>
          <w:b/>
          <w:color w:val="000000"/>
          <w:spacing w:val="0"/>
          <w:sz w:val="24"/>
        </w:rPr>
        <w:t xml:space="preserve"> </w:t>
      </w:r>
      <w:r>
        <w:rPr>
          <w:rFonts w:ascii="宋体" w:hAnsi="宋体" w:cs="宋体"/>
          <w:color w:val="000000"/>
          <w:spacing w:val="2"/>
          <w:sz w:val="24"/>
        </w:rPr>
        <w:t>分。考试时长</w:t>
      </w:r>
      <w:r>
        <w:rPr>
          <w:rFonts w:ascii="Times New Roman"/>
          <w:color w:val="000000"/>
          <w:spacing w:val="-1"/>
          <w:sz w:val="24"/>
        </w:rPr>
        <w:t xml:space="preserve"> </w:t>
      </w:r>
      <w:r>
        <w:rPr>
          <w:rFonts w:ascii="Times New Roman"/>
          <w:b/>
          <w:color w:val="000000"/>
          <w:spacing w:val="-1"/>
          <w:sz w:val="24"/>
        </w:rPr>
        <w:t>150</w:t>
      </w:r>
      <w:r>
        <w:rPr>
          <w:rFonts w:ascii="Times New Roman"/>
          <w:b/>
          <w:color w:val="000000"/>
          <w:spacing w:val="0"/>
          <w:sz w:val="24"/>
        </w:rPr>
        <w:t xml:space="preserve"> </w:t>
      </w:r>
      <w:r>
        <w:rPr>
          <w:rFonts w:ascii="宋体" w:hAnsi="宋体" w:cs="宋体"/>
          <w:color w:val="000000"/>
          <w:spacing w:val="1"/>
          <w:sz w:val="24"/>
        </w:rPr>
        <w:t>分钟。考生务必将答案答在答题卡上，在试卷上</w:t>
      </w:r>
    </w:p>
    <w:p w14:paraId="76D0FDF7">
      <w:pPr>
        <w:spacing w:before="103" w:after="0" w:line="250" w:lineRule="exact"/>
        <w:ind w:left="0" w:right="0" w:firstLine="0"/>
        <w:jc w:val="left"/>
        <w:rPr>
          <w:rFonts w:ascii="Times New Roman"/>
          <w:color w:val="000000"/>
          <w:spacing w:val="0"/>
          <w:sz w:val="24"/>
        </w:rPr>
      </w:pPr>
      <w:r>
        <w:rPr>
          <w:rFonts w:ascii="宋体" w:hAnsi="宋体" w:cs="宋体"/>
          <w:color w:val="000000"/>
          <w:spacing w:val="1"/>
          <w:sz w:val="24"/>
        </w:rPr>
        <w:t>作答无效，考试结束后，将本试卷和答题卡一并交回。</w:t>
      </w:r>
    </w:p>
    <w:p w14:paraId="17A918E4">
      <w:pPr>
        <w:spacing w:before="114" w:after="0" w:line="276" w:lineRule="exact"/>
        <w:ind w:left="0" w:right="0" w:firstLine="0"/>
        <w:jc w:val="left"/>
        <w:rPr>
          <w:rFonts w:ascii="Times New Roman"/>
          <w:color w:val="000000"/>
          <w:spacing w:val="0"/>
          <w:sz w:val="24"/>
        </w:rPr>
      </w:pPr>
      <w:r>
        <w:rPr>
          <w:rFonts w:ascii="宋体" w:hAnsi="宋体" w:cs="宋体"/>
          <w:color w:val="000000"/>
          <w:spacing w:val="2"/>
          <w:sz w:val="24"/>
        </w:rPr>
        <w:t>一、本大题共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18</w:t>
      </w:r>
      <w:r>
        <w:rPr>
          <w:rFonts w:ascii="Times New Roman"/>
          <w:b/>
          <w:color w:val="000000"/>
          <w:spacing w:val="0"/>
          <w:sz w:val="24"/>
        </w:rPr>
        <w:t xml:space="preserve"> </w:t>
      </w:r>
      <w:r>
        <w:rPr>
          <w:rFonts w:ascii="宋体" w:hAnsi="宋体" w:cs="宋体"/>
          <w:color w:val="000000"/>
          <w:spacing w:val="0"/>
          <w:sz w:val="24"/>
        </w:rPr>
        <w:t>分。</w:t>
      </w:r>
    </w:p>
    <w:p w14:paraId="4E3C3D73">
      <w:pPr>
        <w:spacing w:before="167" w:after="0" w:line="220" w:lineRule="exact"/>
        <w:ind w:left="0" w:right="0" w:firstLine="0"/>
        <w:jc w:val="left"/>
        <w:rPr>
          <w:rFonts w:ascii="Times New Roman"/>
          <w:color w:val="000000"/>
          <w:spacing w:val="0"/>
          <w:sz w:val="21"/>
        </w:rPr>
      </w:pPr>
      <w:r>
        <w:rPr>
          <w:rFonts w:ascii="宋体" w:hAnsi="宋体" w:cs="宋体"/>
          <w:color w:val="000000"/>
          <w:spacing w:val="0"/>
          <w:sz w:val="21"/>
        </w:rPr>
        <w:t>阅读下面材料，完成下面小题。</w:t>
      </w:r>
    </w:p>
    <w:p w14:paraId="0CFDBED4">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材料一：</w:t>
      </w:r>
    </w:p>
    <w:p w14:paraId="20825DFF">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语言学习关键期，指人类在语言学习过程中存在的一个特定阶段，在这个阶段，由于生理因素的作用，</w:t>
      </w:r>
    </w:p>
    <w:p w14:paraId="7C5ED51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语言学习最为容易；过了这个阶段，语言学习能力就受到一定程度的限制。</w:t>
      </w:r>
    </w:p>
    <w:p w14:paraId="3591F6E3">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大量研究证实，语言学习确实存在一定的关键期，但对关键期的起止时间并没有达成一致意见。有研</w:t>
      </w:r>
    </w:p>
    <w:p w14:paraId="076694D5">
      <w:pPr>
        <w:spacing w:before="242" w:after="0" w:line="243" w:lineRule="exact"/>
        <w:ind w:left="0" w:right="0" w:firstLine="0"/>
        <w:jc w:val="left"/>
        <w:rPr>
          <w:rFonts w:ascii="Times New Roman"/>
          <w:color w:val="000000"/>
          <w:spacing w:val="0"/>
          <w:sz w:val="21"/>
        </w:rPr>
      </w:pPr>
      <w:r>
        <w:rPr>
          <w:rFonts w:ascii="楷体" w:hAnsi="楷体" w:cs="楷体"/>
          <w:color w:val="000000"/>
          <w:spacing w:val="0"/>
          <w:sz w:val="21"/>
        </w:rPr>
        <w:t>究认为语言学习关键期是从</w:t>
      </w:r>
      <w:r>
        <w:rPr>
          <w:rFonts w:ascii="Times New Roman"/>
          <w:color w:val="000000"/>
          <w:spacing w:val="0"/>
          <w:sz w:val="21"/>
        </w:rPr>
        <w:t xml:space="preserve"> 2 </w:t>
      </w:r>
      <w:r>
        <w:rPr>
          <w:rFonts w:ascii="楷体" w:hAnsi="楷体" w:cs="楷体"/>
          <w:color w:val="000000"/>
          <w:spacing w:val="0"/>
          <w:sz w:val="21"/>
        </w:rPr>
        <w:t>岁到青春期；有研究认为是从</w:t>
      </w:r>
      <w:r>
        <w:rPr>
          <w:rFonts w:ascii="Times New Roman"/>
          <w:color w:val="000000"/>
          <w:spacing w:val="0"/>
          <w:sz w:val="21"/>
        </w:rPr>
        <w:t xml:space="preserve"> 6 </w:t>
      </w:r>
      <w:r>
        <w:rPr>
          <w:rFonts w:ascii="楷体" w:hAnsi="楷体" w:cs="楷体"/>
          <w:color w:val="000000"/>
          <w:spacing w:val="0"/>
          <w:sz w:val="21"/>
        </w:rPr>
        <w:t>岁开始，到青春期结束；有研究认为</w:t>
      </w:r>
      <w:r>
        <w:rPr>
          <w:rFonts w:ascii="Times New Roman"/>
          <w:color w:val="000000"/>
          <w:spacing w:val="0"/>
          <w:sz w:val="21"/>
        </w:rPr>
        <w:t xml:space="preserve"> 5 </w:t>
      </w:r>
      <w:r>
        <w:rPr>
          <w:rFonts w:ascii="楷体" w:hAnsi="楷体" w:cs="楷体"/>
          <w:color w:val="000000"/>
          <w:spacing w:val="0"/>
          <w:sz w:val="21"/>
        </w:rPr>
        <w:t>岁是</w:t>
      </w:r>
    </w:p>
    <w:p w14:paraId="416D8EF6">
      <w:pPr>
        <w:spacing w:before="226" w:after="0" w:line="243" w:lineRule="exact"/>
        <w:ind w:left="0" w:right="0" w:firstLine="0"/>
        <w:jc w:val="left"/>
        <w:rPr>
          <w:rFonts w:ascii="Times New Roman"/>
          <w:color w:val="000000"/>
          <w:spacing w:val="0"/>
          <w:sz w:val="21"/>
        </w:rPr>
      </w:pPr>
      <w:r>
        <w:rPr>
          <w:rFonts w:ascii="楷体" w:hAnsi="楷体" w:cs="楷体"/>
          <w:color w:val="000000"/>
          <w:spacing w:val="-2"/>
          <w:sz w:val="21"/>
        </w:rPr>
        <w:t>语言潜能发展的高峰期，关键期到</w:t>
      </w:r>
      <w:r>
        <w:rPr>
          <w:rFonts w:ascii="Times New Roman"/>
          <w:color w:val="000000"/>
          <w:spacing w:val="-5"/>
          <w:sz w:val="21"/>
        </w:rPr>
        <w:t xml:space="preserve"> </w:t>
      </w:r>
      <w:r>
        <w:rPr>
          <w:rFonts w:ascii="Times New Roman"/>
          <w:color w:val="000000"/>
          <w:spacing w:val="0"/>
          <w:sz w:val="21"/>
        </w:rPr>
        <w:t>9</w:t>
      </w:r>
      <w:r>
        <w:rPr>
          <w:rFonts w:ascii="Times New Roman"/>
          <w:color w:val="000000"/>
          <w:spacing w:val="-7"/>
          <w:sz w:val="21"/>
        </w:rPr>
        <w:t xml:space="preserve"> </w:t>
      </w:r>
      <w:r>
        <w:rPr>
          <w:rFonts w:ascii="楷体" w:hAnsi="楷体" w:cs="楷体"/>
          <w:color w:val="000000"/>
          <w:spacing w:val="0"/>
          <w:sz w:val="21"/>
        </w:rPr>
        <w:t>岁结束</w:t>
      </w:r>
      <w:r>
        <w:rPr>
          <w:rFonts w:ascii="宋体" w:hAnsi="宋体" w:cs="宋体"/>
          <w:color w:val="000000"/>
          <w:spacing w:val="-10"/>
          <w:sz w:val="21"/>
        </w:rPr>
        <w:t>……</w:t>
      </w:r>
      <w:r>
        <w:rPr>
          <w:rFonts w:ascii="楷体" w:hAnsi="楷体" w:cs="楷体"/>
          <w:color w:val="000000"/>
          <w:spacing w:val="-2"/>
          <w:sz w:val="21"/>
        </w:rPr>
        <w:t>尽管意见不一致，但普遍的共识是，语言学习关键期一般是</w:t>
      </w:r>
    </w:p>
    <w:p w14:paraId="41C229A4">
      <w:pPr>
        <w:spacing w:before="226" w:after="0" w:line="243" w:lineRule="exact"/>
        <w:ind w:left="0" w:right="0" w:firstLine="0"/>
        <w:jc w:val="left"/>
        <w:rPr>
          <w:rFonts w:ascii="Times New Roman"/>
          <w:color w:val="000000"/>
          <w:spacing w:val="0"/>
          <w:sz w:val="21"/>
        </w:rPr>
      </w:pPr>
      <w:r>
        <w:rPr>
          <w:rFonts w:ascii="楷体" w:hAnsi="楷体" w:cs="楷体"/>
          <w:color w:val="000000"/>
          <w:spacing w:val="0"/>
          <w:sz w:val="21"/>
        </w:rPr>
        <w:t>从出生到青春期前的这段时间，其中</w:t>
      </w:r>
      <w:r>
        <w:rPr>
          <w:rFonts w:ascii="Times New Roman"/>
          <w:color w:val="000000"/>
          <w:spacing w:val="-1"/>
          <w:sz w:val="21"/>
        </w:rPr>
        <w:t xml:space="preserve"> </w:t>
      </w:r>
      <w:r>
        <w:rPr>
          <w:rFonts w:ascii="Times New Roman" w:hAnsi="Times New Roman" w:cs="Times New Roman"/>
          <w:color w:val="000000"/>
          <w:spacing w:val="0"/>
          <w:sz w:val="21"/>
        </w:rPr>
        <w:t>1—5</w:t>
      </w:r>
      <w:r>
        <w:rPr>
          <w:rFonts w:ascii="Times New Roman"/>
          <w:color w:val="000000"/>
          <w:spacing w:val="-1"/>
          <w:sz w:val="21"/>
        </w:rPr>
        <w:t xml:space="preserve"> </w:t>
      </w:r>
      <w:r>
        <w:rPr>
          <w:rFonts w:ascii="楷体" w:hAnsi="楷体" w:cs="楷体"/>
          <w:color w:val="000000"/>
          <w:spacing w:val="0"/>
          <w:sz w:val="21"/>
        </w:rPr>
        <w:t>岁最为关键。在关键期内，通过接触自然语言环境以及与语言环</w:t>
      </w:r>
    </w:p>
    <w:p w14:paraId="13956D3B">
      <w:pPr>
        <w:spacing w:before="232" w:after="0" w:line="220" w:lineRule="exact"/>
        <w:ind w:left="0" w:right="0" w:firstLine="0"/>
        <w:jc w:val="left"/>
        <w:rPr>
          <w:rFonts w:ascii="Times New Roman"/>
          <w:color w:val="000000"/>
          <w:spacing w:val="0"/>
          <w:sz w:val="21"/>
        </w:rPr>
      </w:pPr>
      <w:r>
        <w:rPr>
          <w:rFonts w:ascii="楷体" w:hAnsi="楷体" w:cs="楷体"/>
          <w:color w:val="000000"/>
          <w:spacing w:val="0"/>
          <w:sz w:val="21"/>
        </w:rPr>
        <w:t>境的互动，儿童会自然学会语言；错过了关键期，语言学习的效率会大大降低。</w:t>
      </w:r>
    </w:p>
    <w:p w14:paraId="433B9F03">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关于语言学习关键期假说，有一些实验证据提供了支持。在由脑损伤引起的失语症病例中，儿童失语</w:t>
      </w:r>
    </w:p>
    <w:p w14:paraId="4315BAA2">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者较成人失语者语言恢复的速度要快、程度要高，更有可能完全恢复。在儿童出生后的两年内，大脑两半</w:t>
      </w:r>
    </w:p>
    <w:p w14:paraId="408FD6C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球发展语言的潜力是均等的，由任何半球损伤导致的语言障碍，都可由未损伤半球的功能来弥补。随着年</w:t>
      </w:r>
    </w:p>
    <w:p w14:paraId="7B548593">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龄增长，大脑的语言功能越来越偏侧化于左半球，左半球成为语言的优势半球，到青春期之后这种偏侧化</w:t>
      </w:r>
    </w:p>
    <w:p w14:paraId="12E4F859">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基本完成。</w:t>
      </w:r>
    </w:p>
    <w:p w14:paraId="7BFC6875">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另有研究发现，有些从小被剥夺语言环境的儿童，大脑并没有损伤，即使后来接受专门的语言训练，</w:t>
      </w:r>
    </w:p>
    <w:p w14:paraId="46F5496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他们的语言表达也远比同龄儿童差，语言发展受到不可逆转的影响。如从小被狼养大的小孩，被称为</w:t>
      </w:r>
      <w:r>
        <w:rPr>
          <w:rFonts w:ascii="宋体" w:hAnsi="宋体" w:cs="宋体"/>
          <w:color w:val="000000"/>
          <w:spacing w:val="0"/>
          <w:sz w:val="21"/>
        </w:rPr>
        <w:t>“</w:t>
      </w:r>
      <w:r>
        <w:rPr>
          <w:rFonts w:ascii="楷体" w:hAnsi="楷体" w:cs="楷体"/>
          <w:color w:val="000000"/>
          <w:spacing w:val="0"/>
          <w:sz w:val="21"/>
        </w:rPr>
        <w:t>狼</w:t>
      </w:r>
    </w:p>
    <w:p w14:paraId="62848B4E">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孩</w:t>
      </w:r>
      <w:r>
        <w:rPr>
          <w:rFonts w:ascii="宋体" w:hAnsi="宋体" w:cs="宋体"/>
          <w:color w:val="000000"/>
          <w:spacing w:val="0"/>
          <w:sz w:val="21"/>
        </w:rPr>
        <w:t>”</w:t>
      </w:r>
      <w:r>
        <w:rPr>
          <w:rFonts w:ascii="楷体" w:hAnsi="楷体" w:cs="楷体"/>
          <w:color w:val="000000"/>
          <w:spacing w:val="0"/>
          <w:sz w:val="21"/>
        </w:rPr>
        <w:t>，他们拥有正常的听力，在儿童期被剥夺了语言学习环境，直至青春期才回归人类社会开始学习语言，</w:t>
      </w:r>
    </w:p>
    <w:p w14:paraId="62041D9C">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但无法达到正常母语者水平。</w:t>
      </w:r>
    </w:p>
    <w:p w14:paraId="540811D5">
      <w:pPr>
        <w:spacing w:before="241" w:after="0" w:line="243" w:lineRule="exact"/>
        <w:ind w:left="420" w:right="0" w:firstLine="0"/>
        <w:jc w:val="left"/>
        <w:rPr>
          <w:rFonts w:ascii="Times New Roman"/>
          <w:color w:val="000000"/>
          <w:spacing w:val="0"/>
          <w:sz w:val="21"/>
        </w:rPr>
      </w:pPr>
      <w:r>
        <w:rPr>
          <w:rFonts w:ascii="楷体" w:hAnsi="楷体" w:cs="楷体"/>
          <w:color w:val="000000"/>
          <w:spacing w:val="0"/>
          <w:sz w:val="21"/>
        </w:rPr>
        <w:t>与母语学习相比，对第二语言学习关键期的认识较为复杂。学习者</w:t>
      </w:r>
      <w:r>
        <w:rPr>
          <w:rFonts w:ascii="Times New Roman"/>
          <w:color w:val="000000"/>
          <w:spacing w:val="0"/>
          <w:sz w:val="21"/>
        </w:rPr>
        <w:t xml:space="preserve"> 8 </w:t>
      </w:r>
      <w:r>
        <w:rPr>
          <w:rFonts w:ascii="楷体" w:hAnsi="楷体" w:cs="楷体"/>
          <w:color w:val="000000"/>
          <w:spacing w:val="0"/>
          <w:sz w:val="21"/>
        </w:rPr>
        <w:t>岁前第二语言的学习成绩最好，</w:t>
      </w:r>
    </w:p>
    <w:p w14:paraId="1F853B5C">
      <w:pPr>
        <w:spacing w:before="226" w:after="0" w:line="243" w:lineRule="exact"/>
        <w:ind w:left="0" w:right="0" w:firstLine="0"/>
        <w:jc w:val="left"/>
        <w:rPr>
          <w:rFonts w:ascii="Times New Roman"/>
          <w:color w:val="000000"/>
          <w:spacing w:val="0"/>
          <w:sz w:val="21"/>
        </w:rPr>
      </w:pPr>
      <w:r>
        <w:rPr>
          <w:rFonts w:ascii="楷体" w:hAnsi="楷体" w:cs="楷体"/>
          <w:color w:val="000000"/>
          <w:spacing w:val="0"/>
          <w:sz w:val="21"/>
        </w:rPr>
        <w:t>过了这一年龄，并不是语言学习不可能，只是学习效果不如关键期内好。如</w:t>
      </w:r>
      <w:r>
        <w:rPr>
          <w:rFonts w:ascii="Times New Roman"/>
          <w:color w:val="000000"/>
          <w:spacing w:val="0"/>
          <w:sz w:val="21"/>
        </w:rPr>
        <w:t xml:space="preserve"> 6 </w:t>
      </w:r>
      <w:r>
        <w:rPr>
          <w:rFonts w:ascii="楷体" w:hAnsi="楷体" w:cs="楷体"/>
          <w:color w:val="000000"/>
          <w:spacing w:val="0"/>
          <w:sz w:val="21"/>
        </w:rPr>
        <w:t>岁前到达美国的古巴移民，</w:t>
      </w:r>
    </w:p>
    <w:p w14:paraId="62390A7D">
      <w:pPr>
        <w:spacing w:before="226" w:after="0" w:line="243" w:lineRule="exact"/>
        <w:ind w:left="0" w:right="0" w:firstLine="0"/>
        <w:jc w:val="left"/>
        <w:rPr>
          <w:rFonts w:ascii="Times New Roman"/>
          <w:color w:val="000000"/>
          <w:spacing w:val="0"/>
          <w:sz w:val="21"/>
        </w:rPr>
      </w:pPr>
      <w:r>
        <w:rPr>
          <w:rFonts w:ascii="楷体" w:hAnsi="楷体" w:cs="楷体"/>
          <w:color w:val="000000"/>
          <w:spacing w:val="0"/>
          <w:sz w:val="21"/>
        </w:rPr>
        <w:t>发音与美国人接近的占</w:t>
      </w:r>
      <w:r>
        <w:rPr>
          <w:rFonts w:ascii="Times New Roman"/>
          <w:color w:val="000000"/>
          <w:spacing w:val="-3"/>
          <w:sz w:val="21"/>
        </w:rPr>
        <w:t xml:space="preserve"> </w:t>
      </w:r>
      <w:r>
        <w:rPr>
          <w:rFonts w:ascii="Times New Roman"/>
          <w:color w:val="000000"/>
          <w:spacing w:val="0"/>
          <w:sz w:val="21"/>
        </w:rPr>
        <w:t>71%</w:t>
      </w:r>
      <w:r>
        <w:rPr>
          <w:rFonts w:ascii="楷体" w:hAnsi="楷体" w:cs="楷体"/>
          <w:color w:val="000000"/>
          <w:spacing w:val="-11"/>
          <w:sz w:val="21"/>
        </w:rPr>
        <w:t>；而</w:t>
      </w:r>
      <w:r>
        <w:rPr>
          <w:rFonts w:ascii="Times New Roman"/>
          <w:color w:val="000000"/>
          <w:spacing w:val="8"/>
          <w:sz w:val="21"/>
        </w:rPr>
        <w:t xml:space="preserve"> </w:t>
      </w:r>
      <w:r>
        <w:rPr>
          <w:rFonts w:ascii="Times New Roman"/>
          <w:color w:val="000000"/>
          <w:spacing w:val="0"/>
          <w:sz w:val="21"/>
        </w:rPr>
        <w:t>13</w:t>
      </w:r>
      <w:r>
        <w:rPr>
          <w:rFonts w:ascii="Times New Roman"/>
          <w:color w:val="000000"/>
          <w:spacing w:val="-3"/>
          <w:sz w:val="21"/>
        </w:rPr>
        <w:t xml:space="preserve"> </w:t>
      </w:r>
      <w:r>
        <w:rPr>
          <w:rFonts w:ascii="楷体" w:hAnsi="楷体" w:cs="楷体"/>
          <w:color w:val="000000"/>
          <w:spacing w:val="-1"/>
          <w:sz w:val="21"/>
        </w:rPr>
        <w:t>岁后到美国的，发音与美国人接近的仅占</w:t>
      </w:r>
      <w:r>
        <w:rPr>
          <w:rFonts w:ascii="Times New Roman"/>
          <w:color w:val="000000"/>
          <w:spacing w:val="-2"/>
          <w:sz w:val="21"/>
        </w:rPr>
        <w:t xml:space="preserve"> </w:t>
      </w:r>
      <w:r>
        <w:rPr>
          <w:rFonts w:ascii="Times New Roman"/>
          <w:color w:val="000000"/>
          <w:spacing w:val="0"/>
          <w:sz w:val="21"/>
        </w:rPr>
        <w:t>17%</w:t>
      </w:r>
      <w:r>
        <w:rPr>
          <w:rFonts w:ascii="楷体" w:hAnsi="楷体" w:cs="楷体"/>
          <w:color w:val="000000"/>
          <w:spacing w:val="-2"/>
          <w:sz w:val="21"/>
        </w:rPr>
        <w:t>。不过，也有研究不支持</w:t>
      </w:r>
    </w:p>
    <w:p w14:paraId="3D95CC33">
      <w:pPr>
        <w:spacing w:before="232" w:after="0" w:line="220" w:lineRule="exact"/>
        <w:ind w:left="0" w:right="0" w:firstLine="0"/>
        <w:jc w:val="left"/>
        <w:rPr>
          <w:rFonts w:ascii="Times New Roman"/>
          <w:color w:val="000000"/>
          <w:spacing w:val="0"/>
          <w:sz w:val="21"/>
        </w:rPr>
      </w:pPr>
      <w:r>
        <w:rPr>
          <w:rFonts w:ascii="楷体" w:hAnsi="楷体" w:cs="楷体"/>
          <w:color w:val="000000"/>
          <w:spacing w:val="0"/>
          <w:sz w:val="21"/>
        </w:rPr>
        <w:t>第二语言学习有关键期，认为年龄对学习的作用也会受到语言输入、社会等非生物因素影响，这些因素甚</w:t>
      </w:r>
    </w:p>
    <w:p w14:paraId="77F93924">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至是导致最终语言水平出现差异的主要决定因素；晚学者一样能够成功学习第二语言，并能达到接近母语</w:t>
      </w:r>
    </w:p>
    <w:p w14:paraId="432FB62D">
      <w:pPr>
        <w:spacing w:before="29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203B689C">
      <w:pPr>
        <w:spacing w:before="0" w:after="0" w:line="0" w:lineRule="atLeast"/>
        <w:ind w:left="0" w:right="0" w:firstLine="0"/>
        <w:jc w:val="left"/>
        <w:rPr>
          <w:rFonts w:ascii="Arial"/>
          <w:color w:val="FF0000"/>
          <w:spacing w:val="0"/>
          <w:sz w:val="2"/>
        </w:rPr>
      </w:pPr>
    </w:p>
    <w:p w14:paraId="71587CB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5611E82">
      <w:pPr>
        <w:pStyle w:val="4"/>
        <w:sectPr>
          <w:pgSz w:w="11900" w:h="16840"/>
          <w:pgMar w:top="1384" w:right="100" w:bottom="0" w:left="1080" w:header="720" w:footer="720" w:gutter="0"/>
          <w:pgNumType w:start="1"/>
          <w:cols w:space="720" w:num="1"/>
          <w:docGrid w:linePitch="1" w:charSpace="0"/>
        </w:sectPr>
      </w:pPr>
    </w:p>
    <w:p w14:paraId="2EEB00E9">
      <w:pPr>
        <w:spacing w:before="0" w:after="0" w:line="0" w:lineRule="atLeast"/>
        <w:ind w:left="0" w:right="0" w:firstLine="0"/>
        <w:jc w:val="left"/>
        <w:rPr>
          <w:rFonts w:ascii="Arial"/>
          <w:color w:val="FF0000"/>
          <w:spacing w:val="0"/>
          <w:sz w:val="2"/>
        </w:rPr>
      </w:pPr>
    </w:p>
    <w:p w14:paraId="50933BEE">
      <w:pPr>
        <w:spacing w:before="0" w:after="0" w:line="220"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517952;mso-width-relative:page;mso-height-relative:page;" filled="f" o:preferrelative="t" stroked="f" coordsize="21600,21600">
            <v:path/>
            <v:fill on="f" focussize="0,0"/>
            <v:stroke on="f" joinstyle="miter"/>
            <v:imagedata r:id="rId5" o:title=""/>
            <o:lock v:ext="edit" aspectratio="t"/>
          </v:shape>
        </w:pict>
      </w:r>
      <w:r>
        <w:pict>
          <v:shape id="_x0000_s1033" o:spid="_x0000_s1033" o:spt="75" type="#_x0000_t75" style="position:absolute;left:0pt;margin-left:212.1pt;margin-top:473.3pt;height:5.75pt;width:5pt;mso-position-horizontal-relative:page;mso-position-vertical-relative:page;z-index:-251518976;mso-width-relative:page;mso-height-relative:page;" filled="f" o:preferrelative="t" stroked="f" coordsize="21600,21600">
            <v:path/>
            <v:fill on="f" focussize="0,0"/>
            <v:stroke on="f" joinstyle="miter"/>
            <v:imagedata r:id="rId6" o:title=""/>
            <o:lock v:ext="edit" aspectratio="t"/>
          </v:shape>
        </w:pict>
      </w:r>
      <w:r>
        <w:pict>
          <v:shape id="_x0000_s1034" o:spid="_x0000_s1034" o:spt="75" type="#_x0000_t75" style="position:absolute;left:0pt;margin-left:116.8pt;margin-top:769.7pt;height:2.75pt;width:2.75pt;mso-position-horizontal-relative:page;mso-position-vertical-relative:page;z-index:-251520000;mso-width-relative:page;mso-height-relative:page;" filled="f" o:preferrelative="t" stroked="f" coordsize="21600,21600">
            <v:path/>
            <v:fill on="f" focussize="0,0"/>
            <v:stroke on="f" joinstyle="miter"/>
            <v:imagedata r:id="rId8" o:title=""/>
            <o:lock v:ext="edit" aspectratio="t"/>
          </v:shape>
        </w:pict>
      </w:r>
      <w:r>
        <w:pict>
          <v:shape id="_x0000_s1035" o:spid="_x0000_s1035" o:spt="75" type="#_x0000_t75" style="position:absolute;left:0pt;margin-left:175.3pt;margin-top:642.15pt;height:3.5pt;width:3.5pt;mso-position-horizontal-relative:page;mso-position-vertical-relative:page;z-index:-251521024;mso-width-relative:page;mso-height-relative:page;" filled="f" o:preferrelative="t" stroked="f" coordsize="21600,21600">
            <v:path/>
            <v:fill on="f" focussize="0,0"/>
            <v:stroke on="f" joinstyle="miter"/>
            <v:imagedata r:id="rId9" o:title=""/>
            <o:lock v:ext="edit" aspectratio="t"/>
          </v:shape>
        </w:pict>
      </w:r>
      <w:r>
        <w:pict>
          <v:shape id="_x0000_s1036" o:spid="_x0000_s1036" o:spt="75" type="#_x0000_t75" style="position:absolute;left:0pt;margin-left:185.85pt;margin-top:642.15pt;height:3.5pt;width:3.5pt;mso-position-horizontal-relative:page;mso-position-vertical-relative:page;z-index:-251522048;mso-width-relative:page;mso-height-relative:page;" filled="f" o:preferrelative="t" stroked="f" coordsize="21600,21600">
            <v:path/>
            <v:fill on="f" focussize="0,0"/>
            <v:stroke on="f" joinstyle="miter"/>
            <v:imagedata r:id="rId9" o:title=""/>
            <o:lock v:ext="edit" aspectratio="t"/>
          </v:shape>
        </w:pict>
      </w:r>
      <w:r>
        <w:pict>
          <v:shape id="_x0000_s1037" o:spid="_x0000_s1037" o:spt="75" type="#_x0000_t75" style="position:absolute;left:0pt;margin-left:196.35pt;margin-top:642.15pt;height:3.5pt;width:3.5pt;mso-position-horizontal-relative:page;mso-position-vertical-relative:page;z-index:-251523072;mso-width-relative:page;mso-height-relative:page;" filled="f" o:preferrelative="t" stroked="f" coordsize="21600,21600">
            <v:path/>
            <v:fill on="f" focussize="0,0"/>
            <v:stroke on="f" joinstyle="miter"/>
            <v:imagedata r:id="rId9" o:title=""/>
            <o:lock v:ext="edit" aspectratio="t"/>
          </v:shape>
        </w:pict>
      </w:r>
      <w:r>
        <w:pict>
          <v:shape id="_x0000_s1038" o:spid="_x0000_s1038" o:spt="75" type="#_x0000_t75" style="position:absolute;left:0pt;margin-left:175.3pt;margin-top:711.9pt;height:3.5pt;width:3.5pt;mso-position-horizontal-relative:page;mso-position-vertical-relative:page;z-index:-251524096;mso-width-relative:page;mso-height-relative:page;" filled="f" o:preferrelative="t" stroked="f" coordsize="21600,21600">
            <v:path/>
            <v:fill on="f" focussize="0,0"/>
            <v:stroke on="f" joinstyle="miter"/>
            <v:imagedata r:id="rId9" o:title=""/>
            <o:lock v:ext="edit" aspectratio="t"/>
          </v:shape>
        </w:pict>
      </w:r>
      <w:r>
        <w:pict>
          <v:shape id="_x0000_s1039" o:spid="_x0000_s1039" o:spt="75" type="#_x0000_t75" style="position:absolute;left:0pt;margin-left:185.85pt;margin-top:711.9pt;height:3.5pt;width:3.5pt;mso-position-horizontal-relative:page;mso-position-vertical-relative:page;z-index:-251525120;mso-width-relative:page;mso-height-relative:page;" filled="f" o:preferrelative="t" stroked="f" coordsize="21600,21600">
            <v:path/>
            <v:fill on="f" focussize="0,0"/>
            <v:stroke on="f" joinstyle="miter"/>
            <v:imagedata r:id="rId9" o:title=""/>
            <o:lock v:ext="edit" aspectratio="t"/>
          </v:shape>
        </w:pict>
      </w:r>
      <w:r>
        <w:pict>
          <v:shape id="_x0000_s1040" o:spid="_x0000_s1040" o:spt="75" type="#_x0000_t75" style="position:absolute;left:0pt;margin-left:196.35pt;margin-top:711.9pt;height:3.5pt;width:3.5pt;mso-position-horizontal-relative:page;mso-position-vertical-relative:page;z-index:-251526144;mso-width-relative:page;mso-height-relative:page;" filled="f" o:preferrelative="t" stroked="f" coordsize="21600,21600">
            <v:path/>
            <v:fill on="f" focussize="0,0"/>
            <v:stroke on="f" joinstyle="miter"/>
            <v:imagedata r:id="rId10" o:title=""/>
            <o:lock v:ext="edit" aspectratio="t"/>
          </v:shape>
        </w:pict>
      </w:r>
      <w:r>
        <w:rPr>
          <w:rFonts w:ascii="楷体" w:hAnsi="楷体" w:cs="楷体"/>
          <w:color w:val="000000"/>
          <w:spacing w:val="0"/>
          <w:sz w:val="21"/>
        </w:rPr>
        <w:t>者的水平；各年龄段的学习者有各自的优势和劣势，如幼儿更容易直觉地在交际情景中习得语言，而年长</w:t>
      </w:r>
    </w:p>
    <w:p w14:paraId="0613DD24">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者更容易利用认知和课堂学习的方法学习语言。因此，有的学者认为，第二语言学习不存在关键年龄或阶</w:t>
      </w:r>
    </w:p>
    <w:p w14:paraId="24FE5BDA">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段，可以从任何年龄开始。</w:t>
      </w:r>
    </w:p>
    <w:p w14:paraId="7A8BA6B1">
      <w:pPr>
        <w:spacing w:before="248" w:after="0" w:line="220" w:lineRule="exact"/>
        <w:ind w:left="6179" w:right="0" w:firstLine="0"/>
        <w:jc w:val="left"/>
        <w:rPr>
          <w:rFonts w:ascii="Times New Roman"/>
          <w:color w:val="000000"/>
          <w:spacing w:val="0"/>
          <w:sz w:val="21"/>
        </w:rPr>
      </w:pPr>
      <w:r>
        <w:rPr>
          <w:rFonts w:ascii="楷体" w:hAnsi="楷体" w:cs="楷体"/>
          <w:color w:val="000000"/>
          <w:spacing w:val="0"/>
          <w:sz w:val="21"/>
        </w:rPr>
        <w:t>（取材于陈宝国、姜孟等的相关文章）</w:t>
      </w:r>
    </w:p>
    <w:p w14:paraId="67F53C41">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材料二：</w:t>
      </w:r>
    </w:p>
    <w:p w14:paraId="2C0F21BF">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关于语言学习关键期的存在与作用，有以下三种代表性的解释。</w:t>
      </w:r>
    </w:p>
    <w:p w14:paraId="7AD72550">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脑神经研究认为，人脑中天生具有负责语言学习的神经组织，如果在一定时期内，这些神经组织接受</w:t>
      </w:r>
    </w:p>
    <w:p w14:paraId="130D3023">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到了外界适宜的语言输入刺激，其功能就会得到充分发展，完备的语言能力也得以发展起来；反之，其功</w:t>
      </w:r>
    </w:p>
    <w:p w14:paraId="59225DBD">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能就会萎缩甚至消失，语言能力也难以发展。青春期之后，语言学习能力降低，可能与负责语言学习的神</w:t>
      </w:r>
    </w:p>
    <w:p w14:paraId="50CC8B97">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经组织的功能降低有关，因而学习效率会受到影响。</w:t>
      </w:r>
    </w:p>
    <w:p w14:paraId="63E5D3BC">
      <w:pPr>
        <w:spacing w:before="242" w:after="0" w:line="243" w:lineRule="exact"/>
        <w:ind w:left="420" w:right="0" w:firstLine="0"/>
        <w:jc w:val="left"/>
        <w:rPr>
          <w:rFonts w:ascii="Times New Roman"/>
          <w:color w:val="000000"/>
          <w:spacing w:val="0"/>
          <w:sz w:val="21"/>
        </w:rPr>
      </w:pPr>
      <w:r>
        <w:rPr>
          <w:rFonts w:ascii="楷体" w:hAnsi="楷体" w:cs="楷体"/>
          <w:color w:val="000000"/>
          <w:spacing w:val="0"/>
          <w:sz w:val="21"/>
        </w:rPr>
        <w:t>有语言学家认为，人脑中有学习语言的先天能力，即</w:t>
      </w:r>
      <w:r>
        <w:rPr>
          <w:rFonts w:ascii="宋体" w:hAnsi="宋体" w:cs="宋体"/>
          <w:color w:val="000000"/>
          <w:spacing w:val="0"/>
          <w:sz w:val="21"/>
        </w:rPr>
        <w:t>“</w:t>
      </w:r>
      <w:r>
        <w:rPr>
          <w:rFonts w:ascii="楷体" w:hAnsi="楷体" w:cs="楷体"/>
          <w:color w:val="000000"/>
          <w:spacing w:val="0"/>
          <w:sz w:val="21"/>
        </w:rPr>
        <w:t>普遍语法</w:t>
      </w:r>
      <w:r>
        <w:rPr>
          <w:rFonts w:ascii="宋体" w:hAnsi="宋体" w:cs="宋体"/>
          <w:color w:val="000000"/>
          <w:spacing w:val="-3"/>
          <w:sz w:val="21"/>
        </w:rPr>
        <w:t>”</w:t>
      </w:r>
      <w:r>
        <w:rPr>
          <w:rFonts w:ascii="楷体" w:hAnsi="楷体" w:cs="楷体"/>
          <w:color w:val="000000"/>
          <w:spacing w:val="0"/>
          <w:sz w:val="21"/>
        </w:rPr>
        <w:t>（</w:t>
      </w:r>
      <w:r>
        <w:rPr>
          <w:rFonts w:ascii="Times New Roman"/>
          <w:color w:val="000000"/>
          <w:spacing w:val="0"/>
          <w:sz w:val="21"/>
        </w:rPr>
        <w:t>Universal Grammar</w:t>
      </w:r>
      <w:r>
        <w:rPr>
          <w:rFonts w:ascii="楷体" w:hAnsi="楷体" w:cs="楷体"/>
          <w:color w:val="000000"/>
          <w:spacing w:val="-15"/>
          <w:sz w:val="21"/>
        </w:rPr>
        <w:t>），当儿童接收</w:t>
      </w:r>
    </w:p>
    <w:p w14:paraId="0FA3CF5D">
      <w:pPr>
        <w:spacing w:before="232" w:after="0" w:line="220" w:lineRule="exact"/>
        <w:ind w:left="0" w:right="0" w:firstLine="0"/>
        <w:jc w:val="left"/>
        <w:rPr>
          <w:rFonts w:ascii="Times New Roman"/>
          <w:color w:val="000000"/>
          <w:spacing w:val="0"/>
          <w:sz w:val="21"/>
        </w:rPr>
      </w:pPr>
      <w:r>
        <w:rPr>
          <w:rFonts w:ascii="楷体" w:hAnsi="楷体" w:cs="楷体"/>
          <w:color w:val="000000"/>
          <w:spacing w:val="0"/>
          <w:sz w:val="21"/>
        </w:rPr>
        <w:t>一定数量的语言输入后，会利用普遍语法对这些现象进行分析，概括出这种语言的语法规则，从而学会该</w:t>
      </w:r>
    </w:p>
    <w:p w14:paraId="678E0BF6">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语言。语言学习关键期与普遍语法发生作用的时间相契合，关键期结束意味着普遍语法作用也可能丧失，</w:t>
      </w:r>
    </w:p>
    <w:p w14:paraId="1D222C09">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这会影响语言学习的效率。</w:t>
      </w:r>
    </w:p>
    <w:p w14:paraId="39493907">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此外，人的认知能力处在不断的发展过程中，儿童的认知能力不成熟，而成人则拥有相对成熟的认知</w:t>
      </w:r>
    </w:p>
    <w:p w14:paraId="415D54CB">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能力。认知能力的不成熟性有利于语言学习，主要表现在儿童的短时记忆容量有限，加工语言时仅能抽取</w:t>
      </w:r>
    </w:p>
    <w:p w14:paraId="193EE67C">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少量信息进行加工；而成人拥有较大的短时记忆容量，加工语言时能够同时抽取更多的信息进行加工。同</w:t>
      </w:r>
    </w:p>
    <w:p w14:paraId="40118438">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时对众多信息进行分析加工是不利于语言学习的。计算机模拟技术研究语言学习过程，也发现较小的记忆</w:t>
      </w:r>
    </w:p>
    <w:p w14:paraId="4A56DD22">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容量有利于语言学习。</w:t>
      </w:r>
    </w:p>
    <w:p w14:paraId="55853012">
      <w:pPr>
        <w:spacing w:before="242" w:after="0" w:line="243" w:lineRule="exact"/>
        <w:ind w:left="420" w:right="0" w:firstLine="0"/>
        <w:jc w:val="left"/>
        <w:rPr>
          <w:rFonts w:ascii="Times New Roman"/>
          <w:color w:val="000000"/>
          <w:spacing w:val="0"/>
          <w:sz w:val="21"/>
        </w:rPr>
      </w:pPr>
      <w:r>
        <w:rPr>
          <w:rFonts w:ascii="楷体" w:hAnsi="楷体" w:cs="楷体"/>
          <w:color w:val="000000"/>
          <w:spacing w:val="0"/>
          <w:sz w:val="21"/>
        </w:rPr>
        <w:t>对于第二语言学习，有学者认为存在</w:t>
      </w:r>
      <w:r>
        <w:rPr>
          <w:rFonts w:ascii="宋体" w:hAnsi="宋体" w:cs="宋体"/>
          <w:color w:val="000000"/>
          <w:spacing w:val="0"/>
          <w:sz w:val="21"/>
        </w:rPr>
        <w:t>“</w:t>
      </w:r>
      <w:r>
        <w:rPr>
          <w:rFonts w:ascii="楷体" w:hAnsi="楷体" w:cs="楷体"/>
          <w:color w:val="000000"/>
          <w:spacing w:val="0"/>
          <w:sz w:val="21"/>
        </w:rPr>
        <w:t>机遇窗口</w:t>
      </w:r>
      <w:r>
        <w:rPr>
          <w:rFonts w:ascii="宋体" w:hAnsi="宋体" w:cs="宋体"/>
          <w:color w:val="000000"/>
          <w:spacing w:val="0"/>
          <w:sz w:val="21"/>
        </w:rPr>
        <w:t>”</w:t>
      </w:r>
      <w:r>
        <w:rPr>
          <w:rFonts w:ascii="楷体" w:hAnsi="楷体" w:cs="楷体"/>
          <w:color w:val="000000"/>
          <w:spacing w:val="0"/>
          <w:sz w:val="21"/>
        </w:rPr>
        <w:t>。从出生到</w:t>
      </w:r>
      <w:r>
        <w:rPr>
          <w:rFonts w:ascii="Times New Roman"/>
          <w:color w:val="000000"/>
          <w:spacing w:val="0"/>
          <w:sz w:val="21"/>
        </w:rPr>
        <w:t xml:space="preserve"> 27.5 </w:t>
      </w:r>
      <w:r>
        <w:rPr>
          <w:rFonts w:ascii="楷体" w:hAnsi="楷体" w:cs="楷体"/>
          <w:color w:val="000000"/>
          <w:spacing w:val="0"/>
          <w:sz w:val="21"/>
        </w:rPr>
        <w:t>岁前，这个窗口一直处于开启状态。</w:t>
      </w:r>
    </w:p>
    <w:p w14:paraId="619A62EA">
      <w:pPr>
        <w:spacing w:before="226" w:after="0" w:line="243" w:lineRule="exact"/>
        <w:ind w:left="0" w:right="0" w:firstLine="0"/>
        <w:jc w:val="left"/>
        <w:rPr>
          <w:rFonts w:ascii="Times New Roman"/>
          <w:color w:val="000000"/>
          <w:spacing w:val="0"/>
          <w:sz w:val="21"/>
        </w:rPr>
      </w:pPr>
      <w:r>
        <w:rPr>
          <w:rFonts w:ascii="楷体" w:hAnsi="楷体" w:cs="楷体"/>
          <w:color w:val="000000"/>
          <w:spacing w:val="0"/>
          <w:sz w:val="21"/>
        </w:rPr>
        <w:t>学习者只要在窗口处于开启状态时段内开始第二语言学习，就有可能接近母语者水平。一旦超过</w:t>
      </w:r>
      <w:r>
        <w:rPr>
          <w:rFonts w:ascii="Times New Roman"/>
          <w:color w:val="000000"/>
          <w:spacing w:val="0"/>
          <w:sz w:val="21"/>
        </w:rPr>
        <w:t xml:space="preserve"> 27.5 </w:t>
      </w:r>
      <w:r>
        <w:rPr>
          <w:rFonts w:ascii="楷体" w:hAnsi="楷体" w:cs="楷体"/>
          <w:color w:val="000000"/>
          <w:spacing w:val="0"/>
          <w:sz w:val="21"/>
        </w:rPr>
        <w:t>岁，</w:t>
      </w:r>
    </w:p>
    <w:p w14:paraId="3C0288E6">
      <w:pPr>
        <w:spacing w:before="232" w:after="0" w:line="220" w:lineRule="exact"/>
        <w:ind w:left="0" w:right="0" w:firstLine="0"/>
        <w:jc w:val="left"/>
        <w:rPr>
          <w:rFonts w:ascii="Times New Roman"/>
          <w:color w:val="000000"/>
          <w:spacing w:val="0"/>
          <w:sz w:val="21"/>
        </w:rPr>
      </w:pPr>
      <w:r>
        <w:rPr>
          <w:rFonts w:ascii="楷体" w:hAnsi="楷体" w:cs="楷体"/>
          <w:color w:val="000000"/>
          <w:spacing w:val="0"/>
          <w:sz w:val="21"/>
        </w:rPr>
        <w:t>机遇窗口则逐渐关闭。学习者成功的可能性与年龄增长呈反比关系。也有研究者提出，第二语言学习的机</w:t>
      </w:r>
    </w:p>
    <w:p w14:paraId="21A1A2E4">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遇窗口可能永远不会完全关闭，学习可以贯穿人的一生，尤其是词汇学习。</w:t>
      </w:r>
    </w:p>
    <w:p w14:paraId="67EE1660">
      <w:pPr>
        <w:spacing w:before="248" w:after="0" w:line="220" w:lineRule="exact"/>
        <w:ind w:left="5548" w:right="0" w:firstLine="0"/>
        <w:jc w:val="left"/>
        <w:rPr>
          <w:rFonts w:ascii="Times New Roman"/>
          <w:color w:val="000000"/>
          <w:spacing w:val="0"/>
          <w:sz w:val="21"/>
        </w:rPr>
      </w:pPr>
      <w:r>
        <w:rPr>
          <w:rFonts w:ascii="楷体" w:hAnsi="楷体" w:cs="楷体"/>
          <w:color w:val="000000"/>
          <w:spacing w:val="0"/>
          <w:sz w:val="21"/>
        </w:rPr>
        <w:t>（取材于刘振前、姜孟、李甦等的相关文章）</w:t>
      </w:r>
    </w:p>
    <w:p w14:paraId="43EF6DBF">
      <w:pPr>
        <w:spacing w:before="166"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根据材料一，下列理解不正确的一项是（</w:t>
      </w:r>
      <w:r>
        <w:rPr>
          <w:rFonts w:ascii="Times New Roman"/>
          <w:color w:val="000000"/>
          <w:spacing w:val="263"/>
          <w:sz w:val="21"/>
        </w:rPr>
        <w:t xml:space="preserve"> </w:t>
      </w:r>
      <w:r>
        <w:rPr>
          <w:rFonts w:ascii="宋体" w:hAnsi="宋体" w:cs="宋体"/>
          <w:color w:val="000000"/>
          <w:spacing w:val="0"/>
          <w:sz w:val="21"/>
        </w:rPr>
        <w:t>）</w:t>
      </w:r>
    </w:p>
    <w:p w14:paraId="1B617E46">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语言学习关键期是指一个特定时间段。</w:t>
      </w:r>
      <w:r>
        <w:rPr>
          <w:rFonts w:ascii="Times New Roman"/>
          <w:color w:val="000000"/>
          <w:spacing w:val="94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语言学习关键期会影响语言学习效率。</w:t>
      </w:r>
    </w:p>
    <w:p w14:paraId="2449761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人脑的语言功能一般偏侧化于右半球。</w:t>
      </w:r>
      <w:r>
        <w:rPr>
          <w:rFonts w:ascii="Times New Roman"/>
          <w:color w:val="000000"/>
          <w:spacing w:val="9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第二语言学习是否有关键期尚存争议。</w:t>
      </w:r>
    </w:p>
    <w:p w14:paraId="2F62C783">
      <w:pPr>
        <w:spacing w:before="151"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根据材料一，下列情况不支持语言学习关键期假说的一项是（</w:t>
      </w:r>
      <w:r>
        <w:rPr>
          <w:rFonts w:ascii="Times New Roman"/>
          <w:color w:val="000000"/>
          <w:spacing w:val="263"/>
          <w:sz w:val="21"/>
        </w:rPr>
        <w:t xml:space="preserve"> </w:t>
      </w:r>
      <w:r>
        <w:rPr>
          <w:rFonts w:ascii="宋体" w:hAnsi="宋体" w:cs="宋体"/>
          <w:color w:val="000000"/>
          <w:spacing w:val="0"/>
          <w:sz w:val="21"/>
        </w:rPr>
        <w:t>）</w:t>
      </w:r>
    </w:p>
    <w:p w14:paraId="00F55E79">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大脑受伤程度相同的父子，父亲比</w:t>
      </w:r>
      <w:r>
        <w:rPr>
          <w:rFonts w:ascii="Times New Roman"/>
          <w:color w:val="000000"/>
          <w:spacing w:val="0"/>
          <w:sz w:val="21"/>
        </w:rPr>
        <w:t xml:space="preserve"> 6 </w:t>
      </w:r>
      <w:r>
        <w:rPr>
          <w:rFonts w:ascii="宋体" w:hAnsi="宋体" w:cs="宋体"/>
          <w:color w:val="000000"/>
          <w:spacing w:val="0"/>
          <w:sz w:val="21"/>
        </w:rPr>
        <w:t>岁的儿子恢复说话能力更晚。</w:t>
      </w:r>
    </w:p>
    <w:p w14:paraId="6DD248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50 </w:t>
      </w:r>
      <w:r>
        <w:rPr>
          <w:rFonts w:ascii="宋体" w:hAnsi="宋体" w:cs="宋体"/>
          <w:color w:val="000000"/>
          <w:spacing w:val="0"/>
          <w:sz w:val="21"/>
        </w:rPr>
        <w:t>岁开始学外语的王先生，一年以后就可以流利地和外国人对话。</w:t>
      </w:r>
    </w:p>
    <w:p w14:paraId="75B0EF33">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24FC1AE4">
      <w:pPr>
        <w:spacing w:before="0" w:after="0" w:line="0" w:lineRule="atLeast"/>
        <w:ind w:left="0" w:right="0" w:firstLine="0"/>
        <w:jc w:val="left"/>
        <w:rPr>
          <w:rFonts w:ascii="Arial"/>
          <w:color w:val="FF0000"/>
          <w:spacing w:val="0"/>
          <w:sz w:val="2"/>
        </w:rPr>
      </w:pPr>
    </w:p>
    <w:p w14:paraId="16F61A2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C7C940">
      <w:pPr>
        <w:pStyle w:val="4"/>
        <w:sectPr>
          <w:pgSz w:w="11900" w:h="16840"/>
          <w:pgMar w:top="1448" w:right="100" w:bottom="0" w:left="1080" w:header="720" w:footer="720" w:gutter="0"/>
          <w:pgNumType w:start="1"/>
          <w:cols w:space="720" w:num="1"/>
          <w:docGrid w:linePitch="1" w:charSpace="0"/>
        </w:sectPr>
      </w:pPr>
    </w:p>
    <w:p w14:paraId="1CEC32CF">
      <w:pPr>
        <w:spacing w:before="0" w:after="0" w:line="0" w:lineRule="atLeast"/>
        <w:ind w:left="0" w:right="0" w:firstLine="0"/>
        <w:jc w:val="left"/>
        <w:rPr>
          <w:rFonts w:ascii="Arial"/>
          <w:color w:val="FF0000"/>
          <w:spacing w:val="0"/>
          <w:sz w:val="2"/>
        </w:rPr>
      </w:pPr>
    </w:p>
    <w:p w14:paraId="7ECAE7B1">
      <w:pPr>
        <w:spacing w:before="0" w:after="0" w:line="243" w:lineRule="exact"/>
        <w:ind w:left="0" w:right="0" w:firstLine="0"/>
        <w:jc w:val="left"/>
        <w:rPr>
          <w:rFonts w:ascii="Times New Roman"/>
          <w:color w:val="000000"/>
          <w:spacing w:val="0"/>
          <w:sz w:val="21"/>
        </w:rPr>
      </w:pPr>
      <w:bookmarkStart w:id="2" w:name="br3"/>
      <w:bookmarkEnd w:id="2"/>
      <w:r>
        <w:pict>
          <v:shape id="_x0000_s1043" o:spid="_x0000_s1043" o:spt="75" type="#_x0000_t75" style="position:absolute;left:0pt;margin-left:404.15pt;margin-top:72.55pt;height:2.75pt;width:2.75pt;mso-position-horizontal-relative:page;mso-position-vertical-relative:page;z-index:-251527168;mso-width-relative:page;mso-height-relative:page;" filled="f" o:preferrelative="t" stroked="f" coordsize="21600,21600">
            <v:path/>
            <v:fill on="f" focussize="0,0"/>
            <v:stroke on="f" joinstyle="miter"/>
            <v:imagedata r:id="rId5" o:title=""/>
            <o:lock v:ext="edit" aspectratio="t"/>
          </v:shape>
        </w:pict>
      </w:r>
      <w:r>
        <w:pict>
          <v:shape id="_x0000_s1044" o:spid="_x0000_s1044" o:spt="75" type="#_x0000_t75" style="position:absolute;left:0pt;margin-left:212.1pt;margin-top:473.3pt;height:5.75pt;width:5pt;mso-position-horizontal-relative:page;mso-position-vertical-relative:page;z-index:-251528192;mso-width-relative:page;mso-height-relative:page;" filled="f" o:preferrelative="t" stroked="f" coordsize="21600,21600">
            <v:path/>
            <v:fill on="f" focussize="0,0"/>
            <v:stroke on="f" joinstyle="miter"/>
            <v:imagedata r:id="rId6" o:title=""/>
            <o:lock v:ext="edit" aspectratio="t"/>
          </v:shape>
        </w:pict>
      </w:r>
      <w:r>
        <w:pict>
          <v:shape id="_x0000_s1045" o:spid="_x0000_s1045" o:spt="75" type="#_x0000_t75" style="position:absolute;left:0pt;margin-left:116.8pt;margin-top:769.7pt;height:2.75pt;width:2.75pt;mso-position-horizontal-relative:page;mso-position-vertical-relative:page;z-index:-251529216;mso-width-relative:page;mso-height-relative:page;" filled="f" o:preferrelative="t" stroked="f" coordsize="21600,21600">
            <v:path/>
            <v:fill on="f" focussize="0,0"/>
            <v:stroke on="f" joinstyle="miter"/>
            <v:imagedata r:id="rId8" o:title=""/>
            <o:lock v:ext="edit" aspectratio="t"/>
          </v:shape>
        </w:pict>
      </w:r>
      <w:r>
        <w:pict>
          <v:shape id="_x0000_s1046" o:spid="_x0000_s1046" o:spt="75" type="#_x0000_t75" style="position:absolute;left:0pt;margin-left:343.4pt;margin-top:126.6pt;height:3.5pt;width:3.5pt;mso-position-horizontal-relative:page;mso-position-vertical-relative:page;z-index:-251530240;mso-width-relative:page;mso-height-relative:page;" filled="f" o:preferrelative="t" stroked="f" coordsize="21600,21600">
            <v:path/>
            <v:fill on="f" focussize="0,0"/>
            <v:stroke on="f" joinstyle="miter"/>
            <v:imagedata r:id="rId9" o:title=""/>
            <o:lock v:ext="edit" aspectratio="t"/>
          </v:shape>
        </w:pict>
      </w:r>
      <w:r>
        <w:pict>
          <v:shape id="_x0000_s1047" o:spid="_x0000_s1047" o:spt="75" type="#_x0000_t75" style="position:absolute;left:0pt;margin-left:353.9pt;margin-top:126.6pt;height:3.5pt;width:3.5pt;mso-position-horizontal-relative:page;mso-position-vertical-relative:page;z-index:-251531264;mso-width-relative:page;mso-height-relative:page;" filled="f" o:preferrelative="t" stroked="f" coordsize="21600,21600">
            <v:path/>
            <v:fill on="f" focussize="0,0"/>
            <v:stroke on="f" joinstyle="miter"/>
            <v:imagedata r:id="rId9" o:title=""/>
            <o:lock v:ext="edit" aspectratio="t"/>
          </v:shape>
        </w:pict>
      </w:r>
      <w:r>
        <w:pict>
          <v:shape id="_x0000_s1048" o:spid="_x0000_s1048" o:spt="75" type="#_x0000_t75" style="position:absolute;left:0pt;margin-left:364.4pt;margin-top:126.6pt;height:3.5pt;width:3.5pt;mso-position-horizontal-relative:page;mso-position-vertical-relative:page;z-index:-251532288;mso-width-relative:page;mso-height-relative:page;" filled="f" o:preferrelative="t" stroked="f" coordsize="21600,21600">
            <v:path/>
            <v:fill on="f" focussize="0,0"/>
            <v:stroke on="f" joinstyle="miter"/>
            <v:imagedata r:id="rId9" o:title=""/>
            <o:lock v:ext="edit" aspectratio="t"/>
          </v:shape>
        </w:pict>
      </w:r>
      <w:r>
        <w:pict>
          <v:shape id="_x0000_s1049" o:spid="_x0000_s1049" o:spt="75" type="#_x0000_t75" style="position:absolute;left:0pt;margin-left:173.05pt;margin-top:402.75pt;height:3.5pt;width:3.5pt;mso-position-horizontal-relative:page;mso-position-vertical-relative:page;z-index:-251533312;mso-width-relative:page;mso-height-relative:page;" filled="f" o:preferrelative="t" stroked="f" coordsize="21600,21600">
            <v:path/>
            <v:fill on="f" focussize="0,0"/>
            <v:stroke on="f" joinstyle="miter"/>
            <v:imagedata r:id="rId11" o:title=""/>
            <o:lock v:ext="edit" aspectratio="t"/>
          </v:shape>
        </w:pict>
      </w:r>
      <w:r>
        <w:pict>
          <v:shape id="_x0000_s1050" o:spid="_x0000_s1050" o:spt="75" type="#_x0000_t75" style="position:absolute;left:0pt;margin-left:326.9pt;margin-top:401.25pt;height:3pt;width:190.35pt;mso-position-horizontal-relative:page;mso-position-vertical-relative:page;z-index:-251534336;mso-width-relative:page;mso-height-relative:page;" filled="f" o:preferrelative="t" stroked="f" coordsize="21600,21600">
            <v:path/>
            <v:fill on="f" focussize="0,0"/>
            <v:stroke on="f" joinstyle="miter"/>
            <v:imagedata r:id="rId12" o:title=""/>
            <o:lock v:ext="edit" aspectratio="t"/>
          </v:shape>
        </w:pict>
      </w:r>
      <w:r>
        <w:pict>
          <v:shape id="_x0000_s1051" o:spid="_x0000_s1051" o:spt="75" type="#_x0000_t75" style="position:absolute;left:0pt;margin-left:110.05pt;margin-top:426.75pt;height:3.5pt;width:3.5pt;mso-position-horizontal-relative:page;mso-position-vertical-relative:page;z-index:-251535360;mso-width-relative:page;mso-height-relative:page;" filled="f" o:preferrelative="t" stroked="f" coordsize="21600,21600">
            <v:path/>
            <v:fill on="f" focussize="0,0"/>
            <v:stroke on="f" joinstyle="miter"/>
            <v:imagedata r:id="rId9" o:title=""/>
            <o:lock v:ext="edit" aspectratio="t"/>
          </v:shape>
        </w:pict>
      </w:r>
      <w:r>
        <w:pict>
          <v:shape id="_x0000_s1052" o:spid="_x0000_s1052" o:spt="75" type="#_x0000_t75" style="position:absolute;left:0pt;margin-left:183.6pt;margin-top:426.75pt;height:3.5pt;width:3.5pt;mso-position-horizontal-relative:page;mso-position-vertical-relative:page;z-index:-251536384;mso-width-relative:page;mso-height-relative:page;" filled="f" o:preferrelative="t" stroked="f" coordsize="21600,21600">
            <v:path/>
            <v:fill on="f" focussize="0,0"/>
            <v:stroke on="f" joinstyle="miter"/>
            <v:imagedata r:id="rId9" o:title=""/>
            <o:lock v:ext="edit" aspectratio="t"/>
          </v:shape>
        </w:pict>
      </w:r>
      <w:r>
        <w:pict>
          <v:shape id="_x0000_s1053" o:spid="_x0000_s1053" o:spt="75" type="#_x0000_t75" style="position:absolute;left:0pt;margin-left:521.2pt;margin-top:426.75pt;height:3.5pt;width:3.5pt;mso-position-horizontal-relative:page;mso-position-vertical-relative:page;z-index:-251537408;mso-width-relative:page;mso-height-relative:page;" filled="f" o:preferrelative="t" stroked="f" coordsize="21600,21600">
            <v:path/>
            <v:fill on="f" focussize="0,0"/>
            <v:stroke on="f" joinstyle="miter"/>
            <v:imagedata r:id="rId9" o:title=""/>
            <o:lock v:ext="edit" aspectratio="t"/>
          </v:shape>
        </w:pict>
      </w:r>
      <w:r>
        <w:pict>
          <v:shape id="_x0000_s1054" o:spid="_x0000_s1054" o:spt="75" type="#_x0000_t75" style="position:absolute;left:0pt;margin-left:530.2pt;margin-top:567.1pt;height:3.5pt;width:3.5pt;mso-position-horizontal-relative:page;mso-position-vertical-relative:page;z-index:-251538432;mso-width-relative:page;mso-height-relative:page;" filled="f" o:preferrelative="t" stroked="f" coordsize="21600,21600">
            <v:path/>
            <v:fill on="f" focussize="0,0"/>
            <v:stroke on="f" joinstyle="miter"/>
            <v:imagedata r:id="rId9" o:title=""/>
            <o:lock v:ext="edit" aspectratio="t"/>
          </v:shape>
        </w:pict>
      </w:r>
      <w:r>
        <w:pict>
          <v:shape id="_x0000_s1055" o:spid="_x0000_s1055" o:spt="75" type="#_x0000_t75" style="position:absolute;left:0pt;margin-left:99.55pt;margin-top:590.35pt;height:3.5pt;width:3.5pt;mso-position-horizontal-relative:page;mso-position-vertical-relative:page;z-index:-251539456;mso-width-relative:page;mso-height-relative:page;" filled="f" o:preferrelative="t" stroked="f" coordsize="21600,21600">
            <v:path/>
            <v:fill on="f" focussize="0,0"/>
            <v:stroke on="f" joinstyle="miter"/>
            <v:imagedata r:id="rId13" o:title=""/>
            <o:lock v:ext="edit" aspectratio="t"/>
          </v:shape>
        </w:pict>
      </w:r>
      <w:r>
        <w:pict>
          <v:shape id="_x0000_s1056" o:spid="_x0000_s1056" o:spt="75" type="#_x0000_t75" style="position:absolute;left:0pt;margin-left:-1pt;margin-top:-1pt;height:3pt;width:3pt;mso-position-horizontal-relative:page;mso-position-vertical-relative:page;z-index:-251540480;mso-width-relative:page;mso-height-relative:page;" filled="f" o:preferrelative="t" stroked="f" coordsize="21600,21600">
            <v:path/>
            <v:fill on="f" focussize="0,0"/>
            <v:stroke on="f" joinstyle="miter"/>
            <v:imagedata r:id="rId14" o:title=""/>
            <o:lock v:ext="edit" aspectratio="t"/>
          </v:shape>
        </w:pict>
      </w:r>
      <w:r>
        <w:pict>
          <v:shape id="_x0000_s1057" o:spid="_x0000_s1057" o:spt="75" type="#_x0000_t75" style="position:absolute;left:0pt;margin-left:481.45pt;margin-top:613.6pt;height:3.5pt;width:3.5pt;mso-position-horizontal-relative:page;mso-position-vertical-relative:page;z-index:-251541504;mso-width-relative:page;mso-height-relative:page;" filled="f" o:preferrelative="t" stroked="f" coordsize="21600,21600">
            <v:path/>
            <v:fill on="f" focussize="0,0"/>
            <v:stroke on="f" joinstyle="miter"/>
            <v:imagedata r:id="rId9" o:title=""/>
            <o:lock v:ext="edit" aspectratio="t"/>
          </v:shape>
        </w:pict>
      </w:r>
      <w:r>
        <w:pict>
          <v:shape id="_x0000_s1058" o:spid="_x0000_s1058" o:spt="75" type="#_x0000_t75" style="position:absolute;left:0pt;margin-left:309.65pt;margin-top:636.9pt;height:3.5pt;width:3.5pt;mso-position-horizontal-relative:page;mso-position-vertical-relative:page;z-index:-251542528;mso-width-relative:page;mso-height-relative:page;" filled="f" o:preferrelative="t" stroked="f" coordsize="21600,21600">
            <v:path/>
            <v:fill on="f" focussize="0,0"/>
            <v:stroke on="f" joinstyle="miter"/>
            <v:imagedata r:id="rId15" o:title=""/>
            <o:lock v:ext="edit" aspectratio="t"/>
          </v:shape>
        </w:pict>
      </w:r>
      <w:r>
        <w:pict>
          <v:shape id="_x0000_s1059" o:spid="_x0000_s1059" o:spt="75" type="#_x0000_t75" style="position:absolute;left:0pt;margin-left:116.05pt;margin-top:672.15pt;height:15.5pt;width:9.5pt;mso-position-horizontal-relative:page;mso-position-vertical-relative:page;z-index:-251543552;mso-width-relative:page;mso-height-relative:page;" filled="f" o:preferrelative="t" stroked="f" coordsize="21600,21600">
            <v:path/>
            <v:fill on="f" focussize="0,0"/>
            <v:stroke on="f" joinstyle="miter"/>
            <v:imagedata r:id="rId16" o:title=""/>
            <o:lock v:ext="edit" aspectratio="t"/>
          </v:shape>
        </w:pict>
      </w:r>
      <w:r>
        <w:pict>
          <v:shape id="_x0000_s1060" o:spid="_x0000_s1060" o:spt="75" type="#_x0000_t75" style="position:absolute;left:0pt;margin-left:200.85pt;margin-top:689.4pt;height:3.5pt;width:3.5pt;mso-position-horizontal-relative:page;mso-position-vertical-relative:page;z-index:-251544576;mso-width-relative:page;mso-height-relative:page;" filled="f" o:preferrelative="t" stroked="f" coordsize="21600,21600">
            <v:path/>
            <v:fill on="f" focussize="0,0"/>
            <v:stroke on="f" joinstyle="miter"/>
            <v:imagedata r:id="rId9" o:title=""/>
            <o:lock v:ext="edit" aspectratio="t"/>
          </v:shape>
        </w:pict>
      </w:r>
      <w:r>
        <w:pict>
          <v:shape id="_x0000_s1061" o:spid="_x0000_s1061" o:spt="75" type="#_x0000_t75" style="position:absolute;left:0pt;margin-left:320.15pt;margin-top:714.95pt;height:3.5pt;width:3.5pt;mso-position-horizontal-relative:page;mso-position-vertical-relative:page;z-index:-251545600;mso-width-relative:page;mso-height-relative:page;" filled="f" o:preferrelative="t" stroked="f" coordsize="21600,21600">
            <v:path/>
            <v:fill on="f" focussize="0,0"/>
            <v:stroke on="f" joinstyle="miter"/>
            <v:imagedata r:id="rId9" o:title=""/>
            <o:lock v:ext="edit" aspectratio="t"/>
          </v:shape>
        </w:pict>
      </w:r>
      <w:r>
        <w:pict>
          <v:shape id="_x0000_s1062" o:spid="_x0000_s1062" o:spt="75" type="#_x0000_t75" style="position:absolute;left:0pt;margin-left:57.5pt;margin-top:738.95pt;height:3.5pt;width:3.5pt;mso-position-horizontal-relative:page;mso-position-vertical-relative:page;z-index:-251546624;mso-width-relative:page;mso-height-relative:page;" filled="f" o:preferrelative="t" stroked="f" coordsize="21600,21600">
            <v:path/>
            <v:fill on="f" focussize="0,0"/>
            <v:stroke on="f" joinstyle="miter"/>
            <v:imagedata r:id="rId10" o:title=""/>
            <o:lock v:ext="edit" aspectratio="t"/>
          </v:shape>
        </w:pict>
      </w:r>
      <w:r>
        <w:rPr>
          <w:rFonts w:ascii="Times New Roman"/>
          <w:color w:val="000000"/>
          <w:spacing w:val="0"/>
          <w:sz w:val="21"/>
        </w:rPr>
        <w:t xml:space="preserve">C. 3 </w:t>
      </w:r>
      <w:r>
        <w:rPr>
          <w:rFonts w:ascii="宋体" w:hAnsi="宋体" w:cs="宋体"/>
          <w:color w:val="000000"/>
          <w:spacing w:val="0"/>
          <w:sz w:val="21"/>
        </w:rPr>
        <w:t>岁来中国定居的外国小孩，</w:t>
      </w:r>
      <w:r>
        <w:rPr>
          <w:rFonts w:ascii="Times New Roman"/>
          <w:color w:val="000000"/>
          <w:spacing w:val="0"/>
          <w:sz w:val="21"/>
        </w:rPr>
        <w:t xml:space="preserve">5 </w:t>
      </w:r>
      <w:r>
        <w:rPr>
          <w:rFonts w:ascii="宋体" w:hAnsi="宋体" w:cs="宋体"/>
          <w:color w:val="000000"/>
          <w:spacing w:val="0"/>
          <w:sz w:val="21"/>
        </w:rPr>
        <w:t>岁时汉语说得跟中国小孩一样地道。</w:t>
      </w:r>
    </w:p>
    <w:p w14:paraId="33282C1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青春期后回归人类社会的“狼孩”，语言能力无法达到正常人水平。</w:t>
      </w:r>
    </w:p>
    <w:p w14:paraId="21CF14F3">
      <w:pPr>
        <w:spacing w:before="151"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根据材料二，下列对语言学习关键期的存在或作用的解释，不正确的一项是（</w:t>
      </w:r>
      <w:r>
        <w:rPr>
          <w:rFonts w:ascii="Times New Roman"/>
          <w:color w:val="000000"/>
          <w:spacing w:val="263"/>
          <w:sz w:val="21"/>
        </w:rPr>
        <w:t xml:space="preserve"> </w:t>
      </w:r>
      <w:r>
        <w:rPr>
          <w:rFonts w:ascii="宋体" w:hAnsi="宋体" w:cs="宋体"/>
          <w:color w:val="000000"/>
          <w:spacing w:val="0"/>
          <w:sz w:val="21"/>
        </w:rPr>
        <w:t>）</w:t>
      </w:r>
    </w:p>
    <w:p w14:paraId="1370E42F">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适宜的语言输入刺激能促使语言能力渐趋完备。</w:t>
      </w:r>
      <w:r>
        <w:rPr>
          <w:rFonts w:ascii="Times New Roman"/>
          <w:color w:val="000000"/>
          <w:spacing w:val="101"/>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普遍语法的作用时间与语言学习关键期相契合。</w:t>
      </w:r>
    </w:p>
    <w:p w14:paraId="685EDC6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认知能力的成熟与否影响语言学习。</w:t>
      </w:r>
      <w:r>
        <w:rPr>
          <w:rFonts w:ascii="Times New Roman"/>
          <w:color w:val="000000"/>
          <w:spacing w:val="116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短时记忆容量与信息加工没有关系。</w:t>
      </w:r>
    </w:p>
    <w:p w14:paraId="3D981D53">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根据材料一和材料二，下列理解与推断，正确的一项是（</w:t>
      </w:r>
      <w:r>
        <w:rPr>
          <w:rFonts w:ascii="Times New Roman"/>
          <w:color w:val="000000"/>
          <w:spacing w:val="263"/>
          <w:sz w:val="21"/>
        </w:rPr>
        <w:t xml:space="preserve"> </w:t>
      </w:r>
      <w:r>
        <w:rPr>
          <w:rFonts w:ascii="宋体" w:hAnsi="宋体" w:cs="宋体"/>
          <w:color w:val="000000"/>
          <w:spacing w:val="0"/>
          <w:sz w:val="21"/>
        </w:rPr>
        <w:t>）</w:t>
      </w:r>
    </w:p>
    <w:p w14:paraId="3493E04E">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负责语言学习的神经组织与学习效率无关。</w:t>
      </w:r>
      <w:r>
        <w:rPr>
          <w:rFonts w:ascii="Times New Roman"/>
          <w:color w:val="000000"/>
          <w:spacing w:val="522"/>
          <w:sz w:val="21"/>
        </w:rPr>
        <w:t xml:space="preserve"> </w:t>
      </w:r>
      <w:r>
        <w:rPr>
          <w:rFonts w:ascii="Times New Roman"/>
          <w:color w:val="000000"/>
          <w:spacing w:val="0"/>
          <w:sz w:val="21"/>
        </w:rPr>
        <w:t xml:space="preserve">B. </w:t>
      </w:r>
      <w:r>
        <w:rPr>
          <w:rFonts w:ascii="宋体" w:hAnsi="宋体" w:cs="宋体"/>
          <w:color w:val="000000"/>
          <w:spacing w:val="0"/>
          <w:sz w:val="21"/>
        </w:rPr>
        <w:t>“狼孩”的大脑中不存在普遍语法。</w:t>
      </w:r>
    </w:p>
    <w:p w14:paraId="4422277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语言学习的效果受短时记忆容量影响。</w:t>
      </w:r>
      <w:r>
        <w:rPr>
          <w:rFonts w:ascii="Times New Roman"/>
          <w:color w:val="000000"/>
          <w:spacing w:val="953"/>
          <w:sz w:val="21"/>
        </w:rPr>
        <w:t xml:space="preserve"> </w:t>
      </w:r>
      <w:r>
        <w:rPr>
          <w:rFonts w:ascii="Times New Roman"/>
          <w:color w:val="000000"/>
          <w:spacing w:val="0"/>
          <w:sz w:val="21"/>
        </w:rPr>
        <w:t xml:space="preserve">D. </w:t>
      </w:r>
      <w:r>
        <w:rPr>
          <w:rFonts w:ascii="宋体" w:hAnsi="宋体" w:cs="宋体"/>
          <w:color w:val="000000"/>
          <w:spacing w:val="0"/>
          <w:sz w:val="21"/>
        </w:rPr>
        <w:t>“机遇窗口”不受社会等非生物因素影响。</w:t>
      </w:r>
    </w:p>
    <w:p w14:paraId="625E9170">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结合材料一和材料二，请分别谈谈语言学习关键期假说对母语学习和第二语言学习有何启示，并写出相</w:t>
      </w:r>
    </w:p>
    <w:p w14:paraId="47AA7134">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应的理论依据。</w:t>
      </w:r>
    </w:p>
    <w:p w14:paraId="31632C9B">
      <w:pPr>
        <w:spacing w:before="177" w:after="0" w:line="276" w:lineRule="exact"/>
        <w:ind w:left="0" w:right="0" w:firstLine="0"/>
        <w:jc w:val="left"/>
        <w:rPr>
          <w:rFonts w:ascii="Times New Roman"/>
          <w:color w:val="000000"/>
          <w:spacing w:val="0"/>
          <w:sz w:val="24"/>
        </w:rPr>
      </w:pPr>
      <w:r>
        <w:rPr>
          <w:rFonts w:ascii="宋体" w:hAnsi="宋体" w:cs="宋体"/>
          <w:color w:val="000000"/>
          <w:spacing w:val="2"/>
          <w:sz w:val="24"/>
        </w:rPr>
        <w:t>二、本大题共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18</w:t>
      </w:r>
      <w:r>
        <w:rPr>
          <w:rFonts w:ascii="Times New Roman"/>
          <w:b/>
          <w:color w:val="000000"/>
          <w:spacing w:val="0"/>
          <w:sz w:val="24"/>
        </w:rPr>
        <w:t xml:space="preserve"> </w:t>
      </w:r>
      <w:r>
        <w:rPr>
          <w:rFonts w:ascii="宋体" w:hAnsi="宋体" w:cs="宋体"/>
          <w:color w:val="000000"/>
          <w:spacing w:val="0"/>
          <w:sz w:val="24"/>
        </w:rPr>
        <w:t>分。</w:t>
      </w:r>
    </w:p>
    <w:p w14:paraId="26FBEE91">
      <w:pPr>
        <w:spacing w:before="167" w:after="0" w:line="220" w:lineRule="exact"/>
        <w:ind w:left="0" w:right="0" w:firstLine="0"/>
        <w:jc w:val="left"/>
        <w:rPr>
          <w:rFonts w:ascii="Times New Roman"/>
          <w:color w:val="000000"/>
          <w:spacing w:val="0"/>
          <w:sz w:val="21"/>
        </w:rPr>
      </w:pPr>
      <w:r>
        <w:rPr>
          <w:rFonts w:ascii="宋体" w:hAnsi="宋体" w:cs="宋体"/>
          <w:color w:val="000000"/>
          <w:spacing w:val="0"/>
          <w:sz w:val="21"/>
        </w:rPr>
        <w:t>阅读下面文言文，完成下面小题。</w:t>
      </w:r>
    </w:p>
    <w:p w14:paraId="4E852320">
      <w:pPr>
        <w:spacing w:before="248" w:after="0" w:line="220" w:lineRule="exact"/>
        <w:ind w:left="4665" w:right="0" w:firstLine="0"/>
        <w:jc w:val="left"/>
        <w:rPr>
          <w:rFonts w:ascii="Times New Roman"/>
          <w:color w:val="000000"/>
          <w:spacing w:val="0"/>
          <w:sz w:val="21"/>
        </w:rPr>
      </w:pPr>
      <w:r>
        <w:rPr>
          <w:rFonts w:ascii="楷体" w:hAnsi="楷体" w:cs="楷体"/>
          <w:color w:val="000000"/>
          <w:spacing w:val="0"/>
          <w:sz w:val="21"/>
        </w:rPr>
        <w:t>士容</w:t>
      </w:r>
    </w:p>
    <w:p w14:paraId="00291ABD">
      <w:pPr>
        <w:spacing w:before="217" w:after="0" w:line="236" w:lineRule="exact"/>
        <w:ind w:left="420" w:right="0" w:firstLine="0"/>
        <w:jc w:val="left"/>
        <w:rPr>
          <w:rFonts w:ascii="Times New Roman"/>
          <w:color w:val="000000"/>
          <w:spacing w:val="0"/>
          <w:sz w:val="21"/>
        </w:rPr>
      </w:pPr>
      <w:r>
        <w:rPr>
          <w:rFonts w:ascii="楷体" w:hAnsi="楷体" w:cs="楷体"/>
          <w:color w:val="000000"/>
          <w:spacing w:val="0"/>
          <w:sz w:val="21"/>
        </w:rPr>
        <w:t>士不偏不党，柔而坚，虚而实。其状朗然不儇</w:t>
      </w:r>
      <w:r>
        <w:rPr>
          <w:rFonts w:ascii="宋体" w:hAnsi="宋体" w:cs="宋体"/>
          <w:color w:val="000000"/>
          <w:spacing w:val="-1"/>
          <w:sz w:val="23"/>
          <w:vertAlign w:val="superscript"/>
        </w:rPr>
        <w:t>【</w:t>
      </w:r>
      <w:r>
        <w:rPr>
          <w:rFonts w:ascii="Times New Roman"/>
          <w:color w:val="000000"/>
          <w:spacing w:val="0"/>
          <w:sz w:val="23"/>
          <w:vertAlign w:val="superscript"/>
        </w:rPr>
        <w:t>1</w:t>
      </w:r>
      <w:r>
        <w:rPr>
          <w:rFonts w:ascii="宋体" w:hAnsi="宋体" w:cs="宋体"/>
          <w:color w:val="000000"/>
          <w:spacing w:val="-75"/>
          <w:sz w:val="23"/>
          <w:vertAlign w:val="superscript"/>
        </w:rPr>
        <w:t>】</w:t>
      </w:r>
      <w:r>
        <w:rPr>
          <w:rFonts w:ascii="楷体" w:hAnsi="楷体" w:cs="楷体"/>
          <w:color w:val="000000"/>
          <w:spacing w:val="0"/>
          <w:sz w:val="21"/>
        </w:rPr>
        <w:t>，傲小物而志属于大，似无勇而未可恐吓，执固勇敢</w:t>
      </w:r>
    </w:p>
    <w:p w14:paraId="4CF22FC2">
      <w:pPr>
        <w:spacing w:before="173" w:after="0" w:line="220" w:lineRule="exact"/>
        <w:ind w:left="0" w:right="0" w:firstLine="0"/>
        <w:jc w:val="left"/>
        <w:rPr>
          <w:rFonts w:ascii="Times New Roman"/>
          <w:color w:val="000000"/>
          <w:spacing w:val="0"/>
          <w:sz w:val="21"/>
        </w:rPr>
      </w:pPr>
      <w:r>
        <w:rPr>
          <w:rFonts w:ascii="楷体" w:hAnsi="楷体" w:cs="楷体"/>
          <w:color w:val="000000"/>
          <w:spacing w:val="0"/>
          <w:sz w:val="21"/>
        </w:rPr>
        <w:t>而不可辱害。临患涉难而处义不越，南面称寡而不以侈大。今君民而欲服海外，节物甚高而细利弗赖。耳</w:t>
      </w:r>
    </w:p>
    <w:p w14:paraId="5EC31075">
      <w:pPr>
        <w:spacing w:before="217" w:after="0" w:line="236" w:lineRule="exact"/>
        <w:ind w:left="0" w:right="0" w:firstLine="0"/>
        <w:jc w:val="left"/>
        <w:rPr>
          <w:rFonts w:ascii="Times New Roman"/>
          <w:color w:val="000000"/>
          <w:spacing w:val="0"/>
          <w:sz w:val="21"/>
        </w:rPr>
      </w:pPr>
      <w:r>
        <w:rPr>
          <w:rFonts w:ascii="楷体" w:hAnsi="楷体" w:cs="楷体"/>
          <w:color w:val="000000"/>
          <w:spacing w:val="0"/>
          <w:sz w:val="21"/>
        </w:rPr>
        <w:t>目遗俗而可与定世，富贵弗就而贫贱弗弃。德行尊理而羞用巧诈，宽裕不訾</w:t>
      </w:r>
      <w:r>
        <w:rPr>
          <w:rFonts w:ascii="宋体" w:hAnsi="宋体" w:cs="宋体"/>
          <w:color w:val="000000"/>
          <w:spacing w:val="-1"/>
          <w:sz w:val="23"/>
          <w:vertAlign w:val="superscript"/>
        </w:rPr>
        <w:t>【</w:t>
      </w:r>
      <w:r>
        <w:rPr>
          <w:rFonts w:ascii="Times New Roman"/>
          <w:color w:val="000000"/>
          <w:spacing w:val="0"/>
          <w:sz w:val="23"/>
          <w:vertAlign w:val="superscript"/>
        </w:rPr>
        <w:t>2</w:t>
      </w:r>
      <w:r>
        <w:rPr>
          <w:rFonts w:ascii="宋体" w:hAnsi="宋体" w:cs="宋体"/>
          <w:color w:val="000000"/>
          <w:spacing w:val="-1"/>
          <w:sz w:val="23"/>
          <w:vertAlign w:val="superscript"/>
        </w:rPr>
        <w:t>】</w:t>
      </w:r>
      <w:r>
        <w:rPr>
          <w:rFonts w:ascii="楷体" w:hAnsi="楷体" w:cs="楷体"/>
          <w:color w:val="000000"/>
          <w:spacing w:val="0"/>
          <w:sz w:val="21"/>
        </w:rPr>
        <w:t>而中心甚厉</w:t>
      </w:r>
      <w:r>
        <w:rPr>
          <w:rFonts w:ascii="宋体" w:hAnsi="宋体" w:cs="宋体"/>
          <w:color w:val="000000"/>
          <w:spacing w:val="-1"/>
          <w:sz w:val="23"/>
          <w:vertAlign w:val="superscript"/>
        </w:rPr>
        <w:t>【</w:t>
      </w:r>
      <w:r>
        <w:rPr>
          <w:rFonts w:ascii="Times New Roman"/>
          <w:color w:val="000000"/>
          <w:spacing w:val="0"/>
          <w:sz w:val="23"/>
          <w:vertAlign w:val="superscript"/>
        </w:rPr>
        <w:t>3</w:t>
      </w:r>
      <w:r>
        <w:rPr>
          <w:rFonts w:ascii="宋体" w:hAnsi="宋体" w:cs="宋体"/>
          <w:color w:val="000000"/>
          <w:spacing w:val="-75"/>
          <w:sz w:val="23"/>
          <w:vertAlign w:val="superscript"/>
        </w:rPr>
        <w:t>】</w:t>
      </w:r>
      <w:r>
        <w:rPr>
          <w:rFonts w:ascii="楷体" w:hAnsi="楷体" w:cs="楷体"/>
          <w:color w:val="000000"/>
          <w:spacing w:val="0"/>
          <w:sz w:val="21"/>
        </w:rPr>
        <w:t>，难动以物</w:t>
      </w:r>
    </w:p>
    <w:p w14:paraId="3A14858F">
      <w:pPr>
        <w:spacing w:before="324" w:after="0" w:line="220" w:lineRule="exact"/>
        <w:ind w:left="0" w:right="0" w:firstLine="0"/>
        <w:jc w:val="left"/>
        <w:rPr>
          <w:rFonts w:ascii="Times New Roman"/>
          <w:color w:val="000000"/>
          <w:spacing w:val="0"/>
          <w:sz w:val="21"/>
        </w:rPr>
      </w:pPr>
      <w:r>
        <w:rPr>
          <w:rFonts w:ascii="楷体" w:hAnsi="楷体" w:cs="楷体"/>
          <w:color w:val="000000"/>
          <w:spacing w:val="0"/>
          <w:sz w:val="21"/>
        </w:rPr>
        <w:t>而必不妄折。此国士之容也。</w:t>
      </w:r>
    </w:p>
    <w:p w14:paraId="6D64EA35">
      <w:pPr>
        <w:spacing w:before="248" w:after="0" w:line="220" w:lineRule="exact"/>
        <w:ind w:left="420" w:right="0" w:firstLine="0"/>
        <w:jc w:val="left"/>
        <w:rPr>
          <w:rFonts w:ascii="Times New Roman"/>
          <w:color w:val="000000"/>
          <w:spacing w:val="0"/>
          <w:sz w:val="21"/>
        </w:rPr>
      </w:pPr>
      <w:r>
        <w:rPr>
          <w:rFonts w:ascii="楷体" w:hAnsi="楷体" w:cs="楷体"/>
          <w:color w:val="000000"/>
          <w:spacing w:val="-5"/>
          <w:sz w:val="21"/>
        </w:rPr>
        <w:t>齐有善相狗者，其邻假以买取鼠之狗。期年乃得之，相者曰：“是良狗也。”其邻畜之数年而不取鼠，</w:t>
      </w:r>
    </w:p>
    <w:p w14:paraId="7EAD58A2">
      <w:pPr>
        <w:spacing w:before="248" w:after="0" w:line="220" w:lineRule="exact"/>
        <w:ind w:left="0" w:right="0" w:firstLine="0"/>
        <w:jc w:val="left"/>
        <w:rPr>
          <w:rFonts w:ascii="Times New Roman"/>
          <w:color w:val="000000"/>
          <w:spacing w:val="0"/>
          <w:sz w:val="21"/>
        </w:rPr>
      </w:pPr>
      <w:r>
        <w:rPr>
          <w:rFonts w:ascii="楷体" w:hAnsi="楷体" w:cs="楷体"/>
          <w:color w:val="000000"/>
          <w:spacing w:val="-4"/>
          <w:sz w:val="21"/>
        </w:rPr>
        <w:t>以告相者。相者曰：“此良狗也。其志在獐麋豕鹿，不在鼠。欲其取鼠也则桎之。”其邻桎其后足，狗乃取</w:t>
      </w:r>
    </w:p>
    <w:p w14:paraId="6714CF51">
      <w:pPr>
        <w:spacing w:before="217" w:after="0" w:line="236" w:lineRule="exact"/>
        <w:ind w:left="0" w:right="0" w:firstLine="0"/>
        <w:jc w:val="left"/>
        <w:rPr>
          <w:rFonts w:ascii="Times New Roman"/>
          <w:color w:val="000000"/>
          <w:spacing w:val="0"/>
          <w:sz w:val="21"/>
        </w:rPr>
      </w:pPr>
      <w:r>
        <w:rPr>
          <w:rFonts w:ascii="楷体" w:hAnsi="楷体" w:cs="楷体"/>
          <w:color w:val="000000"/>
          <w:spacing w:val="0"/>
          <w:sz w:val="21"/>
        </w:rPr>
        <w:t>鼠。夫骥骜</w:t>
      </w:r>
      <w:r>
        <w:rPr>
          <w:rFonts w:ascii="宋体" w:hAnsi="宋体" w:cs="宋体"/>
          <w:color w:val="000000"/>
          <w:spacing w:val="-1"/>
          <w:sz w:val="23"/>
          <w:vertAlign w:val="superscript"/>
        </w:rPr>
        <w:t>【</w:t>
      </w:r>
      <w:r>
        <w:rPr>
          <w:rFonts w:ascii="Times New Roman"/>
          <w:color w:val="000000"/>
          <w:spacing w:val="0"/>
          <w:sz w:val="23"/>
          <w:vertAlign w:val="superscript"/>
        </w:rPr>
        <w:t>4</w:t>
      </w:r>
      <w:r>
        <w:rPr>
          <w:rFonts w:ascii="宋体" w:hAnsi="宋体" w:cs="宋体"/>
          <w:color w:val="000000"/>
          <w:spacing w:val="-1"/>
          <w:sz w:val="23"/>
          <w:vertAlign w:val="superscript"/>
        </w:rPr>
        <w:t>】</w:t>
      </w:r>
      <w:r>
        <w:rPr>
          <w:rFonts w:ascii="楷体" w:hAnsi="楷体" w:cs="楷体"/>
          <w:color w:val="000000"/>
          <w:spacing w:val="0"/>
          <w:sz w:val="21"/>
        </w:rPr>
        <w:t>之气，鸿鹄之志，有谕乎人心者，诚也。人亦然，诚有之则神应乎人矣，言岂足以谕之哉？</w:t>
      </w:r>
    </w:p>
    <w:p w14:paraId="0EBD7753">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此谓不言之言也。</w:t>
      </w:r>
    </w:p>
    <w:p w14:paraId="3D2F935D">
      <w:pPr>
        <w:spacing w:before="173" w:after="0" w:line="220" w:lineRule="exact"/>
        <w:ind w:left="420" w:right="0" w:firstLine="0"/>
        <w:jc w:val="left"/>
        <w:rPr>
          <w:rFonts w:ascii="Times New Roman"/>
          <w:color w:val="000000"/>
          <w:spacing w:val="0"/>
          <w:sz w:val="21"/>
        </w:rPr>
      </w:pPr>
      <w:r>
        <w:rPr>
          <w:rFonts w:ascii="楷体" w:hAnsi="楷体" w:cs="楷体"/>
          <w:color w:val="000000"/>
          <w:spacing w:val="0"/>
          <w:sz w:val="21"/>
        </w:rPr>
        <w:t>客有见田骈者，被服中法，进退中度，趋翔闲雅，辞令逊敏。田骈听之毕而辞之。客出，田骈送之以</w:t>
      </w:r>
    </w:p>
    <w:p w14:paraId="69A6B703">
      <w:pPr>
        <w:spacing w:before="248" w:after="0" w:line="220" w:lineRule="exact"/>
        <w:ind w:left="0" w:right="0" w:firstLine="0"/>
        <w:jc w:val="left"/>
        <w:rPr>
          <w:rFonts w:ascii="Times New Roman"/>
          <w:color w:val="000000"/>
          <w:spacing w:val="0"/>
          <w:sz w:val="21"/>
        </w:rPr>
      </w:pPr>
      <w:r>
        <w:rPr>
          <w:rFonts w:ascii="楷体" w:hAnsi="楷体" w:cs="楷体"/>
          <w:color w:val="000000"/>
          <w:spacing w:val="-8"/>
          <w:sz w:val="21"/>
        </w:rPr>
        <w:t>目。弟子谓田骈曰：“客士欤？”田骈曰：“殆乎非士也。</w:t>
      </w:r>
      <w:r>
        <w:rPr>
          <w:rFonts w:ascii="楷体" w:hAnsi="楷体" w:cs="楷体"/>
          <w:color w:val="000000"/>
          <w:spacing w:val="0"/>
          <w:sz w:val="21"/>
          <w:u w:val="single"/>
        </w:rPr>
        <w:t>今者客所掩敛，士所述施也</w:t>
      </w:r>
      <w:r>
        <w:rPr>
          <w:rFonts w:ascii="楷体" w:hAnsi="楷体" w:cs="楷体"/>
          <w:color w:val="000000"/>
          <w:spacing w:val="0"/>
          <w:sz w:val="21"/>
        </w:rPr>
        <w:t>；士所掩敛，客所述</w:t>
      </w:r>
    </w:p>
    <w:p w14:paraId="063D3AF5">
      <w:pPr>
        <w:spacing w:before="248" w:after="0" w:line="220" w:lineRule="exact"/>
        <w:ind w:left="0" w:right="0" w:firstLine="0"/>
        <w:jc w:val="left"/>
        <w:rPr>
          <w:rFonts w:ascii="Times New Roman"/>
          <w:color w:val="000000"/>
          <w:spacing w:val="0"/>
          <w:sz w:val="21"/>
        </w:rPr>
      </w:pPr>
      <w:r>
        <w:rPr>
          <w:rFonts w:ascii="楷体" w:hAnsi="楷体" w:cs="楷体"/>
          <w:color w:val="000000"/>
          <w:spacing w:val="-2"/>
          <w:sz w:val="21"/>
        </w:rPr>
        <w:t>施也。客殆乎非士也。”故火烛一隅，则室偏无光。骨节早成，孔窍空疏，身必不长。众无谋方，乞谨视见，</w:t>
      </w:r>
    </w:p>
    <w:p w14:paraId="4F93DC93">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多故不良。志必不公，不能立功。好得恶予，国虽大不为王，祸灾日至，国将灭亡。故君子之容，纯乎其</w:t>
      </w:r>
    </w:p>
    <w:p w14:paraId="5BA7F48A">
      <w:pPr>
        <w:spacing w:before="293" w:after="0" w:line="236" w:lineRule="exact"/>
        <w:ind w:left="0" w:right="0" w:firstLine="0"/>
        <w:jc w:val="left"/>
        <w:rPr>
          <w:rFonts w:ascii="Times New Roman"/>
          <w:color w:val="000000"/>
          <w:spacing w:val="0"/>
          <w:sz w:val="21"/>
        </w:rPr>
      </w:pPr>
      <w:r>
        <w:rPr>
          <w:rFonts w:ascii="楷体" w:hAnsi="楷体" w:cs="楷体"/>
          <w:color w:val="000000"/>
          <w:spacing w:val="0"/>
          <w:sz w:val="21"/>
        </w:rPr>
        <w:t>若钟山之玉，桔</w:t>
      </w:r>
      <w:r>
        <w:rPr>
          <w:rFonts w:ascii="宋体" w:hAnsi="宋体" w:cs="宋体"/>
          <w:color w:val="000000"/>
          <w:spacing w:val="-1"/>
          <w:sz w:val="23"/>
          <w:vertAlign w:val="superscript"/>
        </w:rPr>
        <w:t>【</w:t>
      </w:r>
      <w:r>
        <w:rPr>
          <w:rFonts w:ascii="Times New Roman"/>
          <w:color w:val="000000"/>
          <w:spacing w:val="0"/>
          <w:sz w:val="23"/>
          <w:vertAlign w:val="superscript"/>
        </w:rPr>
        <w:t>5</w:t>
      </w:r>
      <w:r>
        <w:rPr>
          <w:rFonts w:ascii="宋体" w:hAnsi="宋体" w:cs="宋体"/>
          <w:color w:val="000000"/>
          <w:spacing w:val="-1"/>
          <w:sz w:val="23"/>
          <w:vertAlign w:val="superscript"/>
        </w:rPr>
        <w:t>】</w:t>
      </w:r>
      <w:r>
        <w:rPr>
          <w:rFonts w:ascii="楷体" w:hAnsi="楷体" w:cs="楷体"/>
          <w:color w:val="000000"/>
          <w:spacing w:val="0"/>
          <w:sz w:val="21"/>
        </w:rPr>
        <w:t>乎其若陵上之木；</w:t>
      </w:r>
      <w:r>
        <w:rPr>
          <w:rFonts w:ascii="楷体" w:hAnsi="楷体" w:cs="楷体"/>
          <w:color w:val="000000"/>
          <w:spacing w:val="0"/>
          <w:sz w:val="21"/>
          <w:u w:val="single"/>
        </w:rPr>
        <w:t>淳淳乎慎谨畏化，而不肯自足</w:t>
      </w:r>
      <w:r>
        <w:rPr>
          <w:rFonts w:ascii="楷体" w:hAnsi="楷体" w:cs="楷体"/>
          <w:color w:val="000000"/>
          <w:spacing w:val="0"/>
          <w:sz w:val="21"/>
        </w:rPr>
        <w:t>；乾乾乎取舍不侻</w:t>
      </w:r>
      <w:r>
        <w:rPr>
          <w:rFonts w:ascii="宋体" w:hAnsi="宋体" w:cs="宋体"/>
          <w:color w:val="000000"/>
          <w:spacing w:val="-1"/>
          <w:sz w:val="23"/>
          <w:vertAlign w:val="superscript"/>
        </w:rPr>
        <w:t>【</w:t>
      </w:r>
      <w:r>
        <w:rPr>
          <w:rFonts w:ascii="Times New Roman"/>
          <w:color w:val="000000"/>
          <w:spacing w:val="0"/>
          <w:sz w:val="23"/>
          <w:vertAlign w:val="superscript"/>
        </w:rPr>
        <w:t>6</w:t>
      </w:r>
      <w:r>
        <w:rPr>
          <w:rFonts w:ascii="宋体" w:hAnsi="宋体" w:cs="宋体"/>
          <w:color w:val="000000"/>
          <w:spacing w:val="-75"/>
          <w:sz w:val="23"/>
          <w:vertAlign w:val="superscript"/>
        </w:rPr>
        <w:t>】</w:t>
      </w:r>
      <w:r>
        <w:rPr>
          <w:rFonts w:ascii="楷体" w:hAnsi="楷体" w:cs="楷体"/>
          <w:color w:val="000000"/>
          <w:spacing w:val="0"/>
          <w:sz w:val="21"/>
        </w:rPr>
        <w:t>，而心甚素朴。</w:t>
      </w:r>
    </w:p>
    <w:p w14:paraId="149F5550">
      <w:pPr>
        <w:spacing w:before="251" w:after="0" w:line="236" w:lineRule="exact"/>
        <w:ind w:left="420" w:right="0" w:firstLine="0"/>
        <w:jc w:val="left"/>
        <w:rPr>
          <w:rFonts w:ascii="Times New Roman"/>
          <w:color w:val="000000"/>
          <w:spacing w:val="0"/>
          <w:sz w:val="21"/>
        </w:rPr>
      </w:pPr>
      <w:r>
        <w:rPr>
          <w:rFonts w:ascii="楷体" w:hAnsi="楷体" w:cs="楷体"/>
          <w:color w:val="000000"/>
          <w:spacing w:val="0"/>
          <w:sz w:val="21"/>
        </w:rPr>
        <w:t>唐尚敌年</w:t>
      </w:r>
      <w:r>
        <w:rPr>
          <w:rFonts w:ascii="Times New Roman"/>
          <w:color w:val="000000"/>
          <w:spacing w:val="98"/>
          <w:sz w:val="21"/>
        </w:rPr>
        <w:t xml:space="preserve"> </w:t>
      </w:r>
      <w:r>
        <w:rPr>
          <w:rFonts w:ascii="Times New Roman"/>
          <w:color w:val="000000"/>
          <w:spacing w:val="0"/>
          <w:sz w:val="23"/>
          <w:vertAlign w:val="superscript"/>
        </w:rPr>
        <w:t>7</w:t>
      </w:r>
      <w:r>
        <w:rPr>
          <w:rFonts w:ascii="宋体" w:hAnsi="宋体" w:cs="宋体"/>
          <w:color w:val="000000"/>
          <w:spacing w:val="-13"/>
          <w:sz w:val="23"/>
          <w:vertAlign w:val="superscript"/>
        </w:rPr>
        <w:t>】</w:t>
      </w:r>
      <w:r>
        <w:rPr>
          <w:rFonts w:ascii="楷体" w:hAnsi="楷体" w:cs="楷体"/>
          <w:color w:val="000000"/>
          <w:spacing w:val="-7"/>
          <w:sz w:val="21"/>
        </w:rPr>
        <w:t>为史，其故人谓唐尚愿之，以谓唐尚。唐尚曰：“吾非不得为史也，羞而不为也。”其故人</w:t>
      </w:r>
    </w:p>
    <w:p w14:paraId="20538B4F">
      <w:pPr>
        <w:spacing w:before="295" w:after="0" w:line="220" w:lineRule="exact"/>
        <w:ind w:left="0" w:right="0" w:firstLine="0"/>
        <w:jc w:val="left"/>
        <w:rPr>
          <w:rFonts w:ascii="Times New Roman"/>
          <w:color w:val="000000"/>
          <w:spacing w:val="0"/>
          <w:sz w:val="21"/>
        </w:rPr>
      </w:pPr>
      <w:r>
        <w:rPr>
          <w:rFonts w:ascii="楷体" w:hAnsi="楷体" w:cs="楷体"/>
          <w:color w:val="000000"/>
          <w:spacing w:val="0"/>
          <w:sz w:val="21"/>
        </w:rPr>
        <w:t>不信也。及魏围邯郸，唐尚说惠王而解之围，赵以伯阳邑与之，其故人乃信其羞为史也。居有间，其故人</w:t>
      </w:r>
    </w:p>
    <w:p w14:paraId="5143600D">
      <w:pPr>
        <w:spacing w:before="248" w:after="0" w:line="220" w:lineRule="exact"/>
        <w:ind w:left="0" w:right="0" w:firstLine="0"/>
        <w:jc w:val="left"/>
        <w:rPr>
          <w:rFonts w:ascii="Times New Roman"/>
          <w:color w:val="000000"/>
          <w:spacing w:val="0"/>
          <w:sz w:val="21"/>
        </w:rPr>
      </w:pPr>
      <w:r>
        <w:rPr>
          <w:rFonts w:ascii="楷体" w:hAnsi="楷体" w:cs="楷体"/>
          <w:color w:val="000000"/>
          <w:spacing w:val="-4"/>
          <w:sz w:val="21"/>
        </w:rPr>
        <w:t>为其兄请，唐尚曰：“卫君死，吾将以汝兄代之。”其故人再拜而信之。夫可信而不信，不可信而信，此愚</w:t>
      </w:r>
    </w:p>
    <w:p w14:paraId="590B7A3D">
      <w:pPr>
        <w:spacing w:before="324" w:after="0" w:line="220" w:lineRule="exact"/>
        <w:ind w:left="0" w:right="0" w:firstLine="0"/>
        <w:jc w:val="left"/>
        <w:rPr>
          <w:rFonts w:ascii="Times New Roman"/>
          <w:color w:val="000000"/>
          <w:spacing w:val="0"/>
          <w:sz w:val="21"/>
        </w:rPr>
      </w:pPr>
      <w:r>
        <w:rPr>
          <w:rFonts w:ascii="楷体" w:hAnsi="楷体" w:cs="楷体"/>
          <w:color w:val="000000"/>
          <w:spacing w:val="0"/>
          <w:sz w:val="21"/>
        </w:rPr>
        <w:t>者之患也。知人情而不能自遗，以此为君，虽有天下何益？故败莫大于愚。愚之患，在必自用。</w:t>
      </w:r>
      <w:r>
        <w:rPr>
          <w:rFonts w:ascii="楷体" w:hAnsi="楷体" w:cs="楷体"/>
          <w:color w:val="000000"/>
          <w:spacing w:val="0"/>
          <w:sz w:val="21"/>
          <w:u w:val="single"/>
        </w:rPr>
        <w:t>自用则憨</w:t>
      </w:r>
    </w:p>
    <w:p w14:paraId="0C017F2E">
      <w:pPr>
        <w:spacing w:before="63"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71BC72D6">
      <w:pPr>
        <w:spacing w:before="0" w:after="0" w:line="0" w:lineRule="atLeast"/>
        <w:ind w:left="0" w:right="0" w:firstLine="0"/>
        <w:jc w:val="left"/>
        <w:rPr>
          <w:rFonts w:ascii="Arial"/>
          <w:color w:val="FF0000"/>
          <w:spacing w:val="0"/>
          <w:sz w:val="2"/>
        </w:rPr>
      </w:pPr>
    </w:p>
    <w:p w14:paraId="79D87F3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EFEDB0">
      <w:pPr>
        <w:pStyle w:val="4"/>
        <w:sectPr>
          <w:pgSz w:w="11900" w:h="16840"/>
          <w:pgMar w:top="1440" w:right="100" w:bottom="0" w:left="1080" w:header="720" w:footer="720" w:gutter="0"/>
          <w:pgNumType w:start="1"/>
          <w:cols w:space="720" w:num="1"/>
          <w:docGrid w:linePitch="1" w:charSpace="0"/>
        </w:sectPr>
      </w:pPr>
    </w:p>
    <w:p w14:paraId="4792F6BE">
      <w:pPr>
        <w:spacing w:before="0" w:after="0" w:line="0" w:lineRule="atLeast"/>
        <w:ind w:left="0" w:right="0" w:firstLine="0"/>
        <w:jc w:val="left"/>
        <w:rPr>
          <w:rFonts w:ascii="Arial"/>
          <w:color w:val="FF0000"/>
          <w:spacing w:val="0"/>
          <w:sz w:val="2"/>
        </w:rPr>
      </w:pPr>
    </w:p>
    <w:p w14:paraId="153EC730">
      <w:pPr>
        <w:spacing w:before="0" w:after="0" w:line="220" w:lineRule="exact"/>
        <w:ind w:left="0" w:right="0" w:firstLine="0"/>
        <w:jc w:val="left"/>
        <w:rPr>
          <w:rFonts w:ascii="Times New Roman"/>
          <w:color w:val="000000"/>
          <w:spacing w:val="0"/>
          <w:sz w:val="21"/>
        </w:rPr>
      </w:pPr>
      <w:bookmarkStart w:id="3" w:name="br4"/>
      <w:bookmarkEnd w:id="3"/>
      <w:r>
        <w:pict>
          <v:shape id="_x0000_s1065" o:spid="_x0000_s1065" o:spt="75" type="#_x0000_t75" style="position:absolute;left:0pt;margin-left:404.15pt;margin-top:72.55pt;height:2.75pt;width:2.75pt;mso-position-horizontal-relative:page;mso-position-vertical-relative:page;z-index:-251547648;mso-width-relative:page;mso-height-relative:page;" filled="f" o:preferrelative="t" stroked="f" coordsize="21600,21600">
            <v:path/>
            <v:fill on="f" focussize="0,0"/>
            <v:stroke on="f" joinstyle="miter"/>
            <v:imagedata r:id="rId5" o:title=""/>
            <o:lock v:ext="edit" aspectratio="t"/>
          </v:shape>
        </w:pict>
      </w:r>
      <w:r>
        <w:pict>
          <v:shape id="_x0000_s1066" o:spid="_x0000_s1066" o:spt="75" type="#_x0000_t75" style="position:absolute;left:0pt;margin-left:212.1pt;margin-top:473.3pt;height:5.75pt;width:5pt;mso-position-horizontal-relative:page;mso-position-vertical-relative:page;z-index:-251548672;mso-width-relative:page;mso-height-relative:page;" filled="f" o:preferrelative="t" stroked="f" coordsize="21600,21600">
            <v:path/>
            <v:fill on="f" focussize="0,0"/>
            <v:stroke on="f" joinstyle="miter"/>
            <v:imagedata r:id="rId6" o:title=""/>
            <o:lock v:ext="edit" aspectratio="t"/>
          </v:shape>
        </w:pict>
      </w:r>
      <w:r>
        <w:pict>
          <v:shape id="_x0000_s1067" o:spid="_x0000_s1067" o:spt="75" type="#_x0000_t75" style="position:absolute;left:0pt;margin-left:116.8pt;margin-top:769.7pt;height:2.75pt;width:2.75pt;mso-position-horizontal-relative:page;mso-position-vertical-relative:page;z-index:-251549696;mso-width-relative:page;mso-height-relative:page;" filled="f" o:preferrelative="t" stroked="f" coordsize="21600,21600">
            <v:path/>
            <v:fill on="f" focussize="0,0"/>
            <v:stroke on="f" joinstyle="miter"/>
            <v:imagedata r:id="rId17" o:title=""/>
            <o:lock v:ext="edit" aspectratio="t"/>
          </v:shape>
        </w:pict>
      </w:r>
      <w:r>
        <w:pict>
          <v:shape id="_x0000_s1068" o:spid="_x0000_s1068" o:spt="75" type="#_x0000_t75" style="position:absolute;left:0pt;margin-left:-1pt;margin-top:-1pt;height:3pt;width:3pt;mso-position-horizontal-relative:page;mso-position-vertical-relative:page;z-index:-251550720;mso-width-relative:page;mso-height-relative:page;" filled="f" o:preferrelative="t" stroked="f" coordsize="21600,21600">
            <v:path/>
            <v:fill on="f" focussize="0,0"/>
            <v:stroke on="f" joinstyle="miter"/>
            <v:imagedata r:id="rId14" o:title=""/>
            <o:lock v:ext="edit" aspectratio="t"/>
          </v:shape>
        </w:pict>
      </w:r>
      <w:r>
        <w:pict>
          <v:shape id="_x0000_s1069" o:spid="_x0000_s1069" o:spt="75" type="#_x0000_t75" style="position:absolute;left:0pt;margin-left:446.2pt;margin-top:80.05pt;height:3.5pt;width:3.5pt;mso-position-horizontal-relative:page;mso-position-vertical-relative:page;z-index:-251551744;mso-width-relative:page;mso-height-relative:page;" filled="f" o:preferrelative="t" stroked="f" coordsize="21600,21600">
            <v:path/>
            <v:fill on="f" focussize="0,0"/>
            <v:stroke on="f" joinstyle="miter"/>
            <v:imagedata r:id="rId9" o:title=""/>
            <o:lock v:ext="edit" aspectratio="t"/>
          </v:shape>
        </w:pict>
      </w:r>
      <w:r>
        <w:pict>
          <v:shape id="_x0000_s1070" o:spid="_x0000_s1070" o:spt="75" type="#_x0000_t75" style="position:absolute;left:0pt;margin-left:196.35pt;margin-top:173.85pt;height:3.5pt;width:3.5pt;mso-position-horizontal-relative:page;mso-position-vertical-relative:page;z-index:-251552768;mso-width-relative:page;mso-height-relative:page;" filled="f" o:preferrelative="t" stroked="f" coordsize="21600,21600">
            <v:path/>
            <v:fill on="f" focussize="0,0"/>
            <v:stroke on="f" joinstyle="miter"/>
            <v:imagedata r:id="rId9" o:title=""/>
            <o:lock v:ext="edit" aspectratio="t"/>
          </v:shape>
        </w:pict>
      </w:r>
      <w:r>
        <w:pict>
          <v:shape id="_x0000_s1071" o:spid="_x0000_s1071" o:spt="75" type="#_x0000_t75" style="position:absolute;left:0pt;margin-left:206.85pt;margin-top:173.85pt;height:3.5pt;width:3.5pt;mso-position-horizontal-relative:page;mso-position-vertical-relative:page;z-index:-251553792;mso-width-relative:page;mso-height-relative:page;" filled="f" o:preferrelative="t" stroked="f" coordsize="21600,21600">
            <v:path/>
            <v:fill on="f" focussize="0,0"/>
            <v:stroke on="f" joinstyle="miter"/>
            <v:imagedata r:id="rId9" o:title=""/>
            <o:lock v:ext="edit" aspectratio="t"/>
          </v:shape>
        </w:pict>
      </w:r>
      <w:r>
        <w:pict>
          <v:shape id="_x0000_s1072" o:spid="_x0000_s1072" o:spt="75" type="#_x0000_t75" style="position:absolute;left:0pt;margin-left:217.35pt;margin-top:173.85pt;height:3.5pt;width:3.5pt;mso-position-horizontal-relative:page;mso-position-vertical-relative:page;z-index:-251554816;mso-width-relative:page;mso-height-relative:page;" filled="f" o:preferrelative="t" stroked="f" coordsize="21600,21600">
            <v:path/>
            <v:fill on="f" focussize="0,0"/>
            <v:stroke on="f" joinstyle="miter"/>
            <v:imagedata r:id="rId9" o:title=""/>
            <o:lock v:ext="edit" aspectratio="t"/>
          </v:shape>
        </w:pict>
      </w:r>
      <w:r>
        <w:pict>
          <v:shape id="_x0000_s1073" o:spid="_x0000_s1073" o:spt="75" type="#_x0000_t75" style="position:absolute;left:0pt;margin-left:125.05pt;margin-top:197.1pt;height:3.5pt;width:3.5pt;mso-position-horizontal-relative:page;mso-position-vertical-relative:page;z-index:-251555840;mso-width-relative:page;mso-height-relative:page;" filled="f" o:preferrelative="t" stroked="f" coordsize="21600,21600">
            <v:path/>
            <v:fill on="f" focussize="0,0"/>
            <v:stroke on="f" joinstyle="miter"/>
            <v:imagedata r:id="rId9" o:title=""/>
            <o:lock v:ext="edit" aspectratio="t"/>
          </v:shape>
        </w:pict>
      </w:r>
      <w:r>
        <w:pict>
          <v:shape id="_x0000_s1074" o:spid="_x0000_s1074" o:spt="75" type="#_x0000_t75" style="position:absolute;left:0pt;margin-left:103.3pt;margin-top:220.4pt;height:3.5pt;width:3.5pt;mso-position-horizontal-relative:page;mso-position-vertical-relative:page;z-index:-251556864;mso-width-relative:page;mso-height-relative:page;" filled="f" o:preferrelative="t" stroked="f" coordsize="21600,21600">
            <v:path/>
            <v:fill on="f" focussize="0,0"/>
            <v:stroke on="f" joinstyle="miter"/>
            <v:imagedata r:id="rId9" o:title=""/>
            <o:lock v:ext="edit" aspectratio="t"/>
          </v:shape>
        </w:pict>
      </w:r>
      <w:r>
        <w:pict>
          <v:shape id="_x0000_s1075" o:spid="_x0000_s1075" o:spt="75" type="#_x0000_t75" style="position:absolute;left:0pt;margin-left:103.3pt;margin-top:244.4pt;height:3.5pt;width:3.5pt;mso-position-horizontal-relative:page;mso-position-vertical-relative:page;z-index:-251557888;mso-width-relative:page;mso-height-relative:page;" filled="f" o:preferrelative="t" stroked="f" coordsize="21600,21600">
            <v:path/>
            <v:fill on="f" focussize="0,0"/>
            <v:stroke on="f" joinstyle="miter"/>
            <v:imagedata r:id="rId9" o:title=""/>
            <o:lock v:ext="edit" aspectratio="t"/>
          </v:shape>
        </w:pict>
      </w:r>
      <w:r>
        <w:pict>
          <v:shape id="_x0000_s1076" o:spid="_x0000_s1076" o:spt="75" type="#_x0000_t75" style="position:absolute;left:0pt;margin-left:104.05pt;margin-top:267.65pt;height:3.5pt;width:3.5pt;mso-position-horizontal-relative:page;mso-position-vertical-relative:page;z-index:-251558912;mso-width-relative:page;mso-height-relative:page;" filled="f" o:preferrelative="t" stroked="f" coordsize="21600,21600">
            <v:path/>
            <v:fill on="f" focussize="0,0"/>
            <v:stroke on="f" joinstyle="miter"/>
            <v:imagedata r:id="rId9" o:title=""/>
            <o:lock v:ext="edit" aspectratio="t"/>
          </v:shape>
        </w:pict>
      </w:r>
      <w:r>
        <w:pict>
          <v:shape id="_x0000_s1077" o:spid="_x0000_s1077" o:spt="75" type="#_x0000_t75" style="position:absolute;left:0pt;margin-left:135.55pt;margin-top:314.2pt;height:3.5pt;width:3.5pt;mso-position-horizontal-relative:page;mso-position-vertical-relative:page;z-index:-251559936;mso-width-relative:page;mso-height-relative:page;" filled="f" o:preferrelative="t" stroked="f" coordsize="21600,21600">
            <v:path/>
            <v:fill on="f" focussize="0,0"/>
            <v:stroke on="f" joinstyle="miter"/>
            <v:imagedata r:id="rId9" o:title=""/>
            <o:lock v:ext="edit" aspectratio="t"/>
          </v:shape>
        </w:pict>
      </w:r>
      <w:r>
        <w:pict>
          <v:shape id="_x0000_s1078" o:spid="_x0000_s1078" o:spt="75" type="#_x0000_t75" style="position:absolute;left:0pt;margin-left:240.6pt;margin-top:314.2pt;height:3.5pt;width:3.5pt;mso-position-horizontal-relative:page;mso-position-vertical-relative:page;z-index:-251560960;mso-width-relative:page;mso-height-relative:page;" filled="f" o:preferrelative="t" stroked="f" coordsize="21600,21600">
            <v:path/>
            <v:fill on="f" focussize="0,0"/>
            <v:stroke on="f" joinstyle="miter"/>
            <v:imagedata r:id="rId9" o:title=""/>
            <o:lock v:ext="edit" aspectratio="t"/>
          </v:shape>
        </w:pict>
      </w:r>
      <w:r>
        <w:pict>
          <v:shape id="_x0000_s1079" o:spid="_x0000_s1079" o:spt="75" type="#_x0000_t75" style="position:absolute;left:0pt;margin-left:92.8pt;margin-top:337.45pt;height:3.5pt;width:3.5pt;mso-position-horizontal-relative:page;mso-position-vertical-relative:page;z-index:-251561984;mso-width-relative:page;mso-height-relative:page;" filled="f" o:preferrelative="t" stroked="f" coordsize="21600,21600">
            <v:path/>
            <v:fill on="f" focussize="0,0"/>
            <v:stroke on="f" joinstyle="miter"/>
            <v:imagedata r:id="rId9" o:title=""/>
            <o:lock v:ext="edit" aspectratio="t"/>
          </v:shape>
        </w:pict>
      </w:r>
      <w:r>
        <w:pict>
          <v:shape id="_x0000_s1080" o:spid="_x0000_s1080" o:spt="75" type="#_x0000_t75" style="position:absolute;left:0pt;margin-left:260.85pt;margin-top:337.45pt;height:3.5pt;width:3.5pt;mso-position-horizontal-relative:page;mso-position-vertical-relative:page;z-index:-251563008;mso-width-relative:page;mso-height-relative:page;" filled="f" o:preferrelative="t" stroked="f" coordsize="21600,21600">
            <v:path/>
            <v:fill on="f" focussize="0,0"/>
            <v:stroke on="f" joinstyle="miter"/>
            <v:imagedata r:id="rId9" o:title=""/>
            <o:lock v:ext="edit" aspectratio="t"/>
          </v:shape>
        </w:pict>
      </w:r>
      <w:r>
        <w:pict>
          <v:shape id="_x0000_s1081" o:spid="_x0000_s1081" o:spt="75" type="#_x0000_t75" style="position:absolute;left:0pt;margin-left:92.8pt;margin-top:361.45pt;height:3.5pt;width:3.5pt;mso-position-horizontal-relative:page;mso-position-vertical-relative:page;z-index:-251564032;mso-width-relative:page;mso-height-relative:page;" filled="f" o:preferrelative="t" stroked="f" coordsize="21600,21600">
            <v:path/>
            <v:fill on="f" focussize="0,0"/>
            <v:stroke on="f" joinstyle="miter"/>
            <v:imagedata r:id="rId9" o:title=""/>
            <o:lock v:ext="edit" aspectratio="t"/>
          </v:shape>
        </w:pict>
      </w:r>
      <w:r>
        <w:pict>
          <v:shape id="_x0000_s1082" o:spid="_x0000_s1082" o:spt="75" type="#_x0000_t75" style="position:absolute;left:0pt;margin-left:208.35pt;margin-top:361.45pt;height:3.5pt;width:3.5pt;mso-position-horizontal-relative:page;mso-position-vertical-relative:page;z-index:-251565056;mso-width-relative:page;mso-height-relative:page;" filled="f" o:preferrelative="t" stroked="f" coordsize="21600,21600">
            <v:path/>
            <v:fill on="f" focussize="0,0"/>
            <v:stroke on="f" joinstyle="miter"/>
            <v:imagedata r:id="rId9" o:title=""/>
            <o:lock v:ext="edit" aspectratio="t"/>
          </v:shape>
        </w:pict>
      </w:r>
      <w:r>
        <w:pict>
          <v:shape id="_x0000_s1083" o:spid="_x0000_s1083" o:spt="75" type="#_x0000_t75" style="position:absolute;left:0pt;margin-left:114.55pt;margin-top:384.75pt;height:3.5pt;width:3.5pt;mso-position-horizontal-relative:page;mso-position-vertical-relative:page;z-index:-251566080;mso-width-relative:page;mso-height-relative:page;" filled="f" o:preferrelative="t" stroked="f" coordsize="21600,21600">
            <v:path/>
            <v:fill on="f" focussize="0,0"/>
            <v:stroke on="f" joinstyle="miter"/>
            <v:imagedata r:id="rId9" o:title=""/>
            <o:lock v:ext="edit" aspectratio="t"/>
          </v:shape>
        </w:pict>
      </w:r>
      <w:r>
        <w:pict>
          <v:shape id="_x0000_s1084" o:spid="_x0000_s1084" o:spt="75" type="#_x0000_t75" style="position:absolute;left:0pt;margin-left:209.1pt;margin-top:384.75pt;height:3.5pt;width:3.5pt;mso-position-horizontal-relative:page;mso-position-vertical-relative:page;z-index:-251567104;mso-width-relative:page;mso-height-relative:page;" filled="f" o:preferrelative="t" stroked="f" coordsize="21600,21600">
            <v:path/>
            <v:fill on="f" focussize="0,0"/>
            <v:stroke on="f" joinstyle="miter"/>
            <v:imagedata r:id="rId9" o:title=""/>
            <o:lock v:ext="edit" aspectratio="t"/>
          </v:shape>
        </w:pict>
      </w:r>
      <w:r>
        <w:pict>
          <v:shape id="_x0000_s1085" o:spid="_x0000_s1085" o:spt="75" type="#_x0000_t75" style="position:absolute;left:0pt;margin-left:185.85pt;margin-top:408pt;height:3.5pt;width:3.5pt;mso-position-horizontal-relative:page;mso-position-vertical-relative:page;z-index:-251568128;mso-width-relative:page;mso-height-relative:page;" filled="f" o:preferrelative="t" stroked="f" coordsize="21600,21600">
            <v:path/>
            <v:fill on="f" focussize="0,0"/>
            <v:stroke on="f" joinstyle="miter"/>
            <v:imagedata r:id="rId9" o:title=""/>
            <o:lock v:ext="edit" aspectratio="t"/>
          </v:shape>
        </w:pict>
      </w:r>
      <w:r>
        <w:pict>
          <v:shape id="_x0000_s1086" o:spid="_x0000_s1086" o:spt="75" type="#_x0000_t75" style="position:absolute;left:0pt;margin-left:196.35pt;margin-top:408pt;height:3.5pt;width:3.5pt;mso-position-horizontal-relative:page;mso-position-vertical-relative:page;z-index:-251569152;mso-width-relative:page;mso-height-relative:page;" filled="f" o:preferrelative="t" stroked="f" coordsize="21600,21600">
            <v:path/>
            <v:fill on="f" focussize="0,0"/>
            <v:stroke on="f" joinstyle="miter"/>
            <v:imagedata r:id="rId9" o:title=""/>
            <o:lock v:ext="edit" aspectratio="t"/>
          </v:shape>
        </w:pict>
      </w:r>
      <w:r>
        <w:pict>
          <v:shape id="_x0000_s1087" o:spid="_x0000_s1087" o:spt="75" type="#_x0000_t75" style="position:absolute;left:0pt;margin-left:206.85pt;margin-top:408pt;height:3.5pt;width:3.5pt;mso-position-horizontal-relative:page;mso-position-vertical-relative:page;z-index:-251570176;mso-width-relative:page;mso-height-relative:page;" filled="f" o:preferrelative="t" stroked="f" coordsize="21600,21600">
            <v:path/>
            <v:fill on="f" focussize="0,0"/>
            <v:stroke on="f" joinstyle="miter"/>
            <v:imagedata r:id="rId9" o:title=""/>
            <o:lock v:ext="edit" aspectratio="t"/>
          </v:shape>
        </w:pict>
      </w:r>
      <w:r>
        <w:pict>
          <v:shape id="_x0000_s1088" o:spid="_x0000_s1088" o:spt="75" type="#_x0000_t75" style="position:absolute;left:0pt;margin-left:206.85pt;margin-top:618.85pt;height:3.5pt;width:3.5pt;mso-position-horizontal-relative:page;mso-position-vertical-relative:page;z-index:-251571200;mso-width-relative:page;mso-height-relative:page;" filled="f" o:preferrelative="t" stroked="f" coordsize="21600,21600">
            <v:path/>
            <v:fill on="f" focussize="0,0"/>
            <v:stroke on="f" joinstyle="miter"/>
            <v:imagedata r:id="rId9" o:title=""/>
            <o:lock v:ext="edit" aspectratio="t"/>
          </v:shape>
        </w:pict>
      </w:r>
      <w:r>
        <w:pict>
          <v:shape id="_x0000_s1089" o:spid="_x0000_s1089" o:spt="75" type="#_x0000_t75" style="position:absolute;left:0pt;margin-left:217.35pt;margin-top:618.85pt;height:3.5pt;width:3.5pt;mso-position-horizontal-relative:page;mso-position-vertical-relative:page;z-index:-251572224;mso-width-relative:page;mso-height-relative:page;" filled="f" o:preferrelative="t" stroked="f" coordsize="21600,21600">
            <v:path/>
            <v:fill on="f" focussize="0,0"/>
            <v:stroke on="f" joinstyle="miter"/>
            <v:imagedata r:id="rId9" o:title=""/>
            <o:lock v:ext="edit" aspectratio="t"/>
          </v:shape>
        </w:pict>
      </w:r>
      <w:r>
        <w:pict>
          <v:shape id="_x0000_s1090" o:spid="_x0000_s1090" o:spt="75" type="#_x0000_t75" style="position:absolute;left:0pt;margin-left:227.85pt;margin-top:618.85pt;height:3.5pt;width:3.5pt;mso-position-horizontal-relative:page;mso-position-vertical-relative:page;z-index:-251573248;mso-width-relative:page;mso-height-relative:page;" filled="f" o:preferrelative="t" stroked="f" coordsize="21600,21600">
            <v:path/>
            <v:fill on="f" focussize="0,0"/>
            <v:stroke on="f" joinstyle="miter"/>
            <v:imagedata r:id="rId18" o:title=""/>
            <o:lock v:ext="edit" aspectratio="t"/>
          </v:shape>
        </w:pict>
      </w:r>
      <w:r>
        <w:pict>
          <v:shape id="_x0000_s1091" o:spid="_x0000_s1091" o:spt="75" type="#_x0000_t75" style="position:absolute;left:0pt;margin-left:194.85pt;margin-top:631.65pt;height:16.25pt;width:12.5pt;mso-position-horizontal-relative:page;mso-position-vertical-relative:page;z-index:-251574272;mso-width-relative:page;mso-height-relative:page;" filled="f" o:preferrelative="t" stroked="f" coordsize="21600,21600">
            <v:path/>
            <v:fill on="f" focussize="0,0"/>
            <v:stroke on="f" joinstyle="miter"/>
            <v:imagedata r:id="rId19" o:title=""/>
            <o:lock v:ext="edit" aspectratio="t"/>
          </v:shape>
        </w:pict>
      </w:r>
      <w:r>
        <w:rPr>
          <w:rFonts w:ascii="楷体" w:hAnsi="楷体" w:cs="楷体"/>
          <w:color w:val="000000"/>
          <w:spacing w:val="0"/>
          <w:sz w:val="21"/>
          <w:u w:val="single"/>
        </w:rPr>
        <w:t>陋之人从而贺之</w:t>
      </w:r>
      <w:r>
        <w:rPr>
          <w:rFonts w:ascii="楷体" w:hAnsi="楷体" w:cs="楷体"/>
          <w:color w:val="000000"/>
          <w:spacing w:val="0"/>
          <w:sz w:val="21"/>
        </w:rPr>
        <w:t>。有国若此，不若无有。古之与贤从此生矣。非恶其子孙也，非徼而矜其名也，反其实也。</w:t>
      </w:r>
    </w:p>
    <w:p w14:paraId="2A34ED97">
      <w:pPr>
        <w:spacing w:before="324" w:after="0" w:line="220" w:lineRule="exact"/>
        <w:ind w:left="7544" w:right="0" w:firstLine="0"/>
        <w:jc w:val="left"/>
        <w:rPr>
          <w:rFonts w:ascii="Times New Roman"/>
          <w:color w:val="000000"/>
          <w:spacing w:val="0"/>
          <w:sz w:val="21"/>
        </w:rPr>
      </w:pPr>
      <w:r>
        <w:rPr>
          <w:rFonts w:ascii="楷体" w:hAnsi="楷体" w:cs="楷体"/>
          <w:color w:val="000000"/>
          <w:spacing w:val="-9"/>
          <w:sz w:val="21"/>
        </w:rPr>
        <w:t>（取材于《吕氏春秋》）</w:t>
      </w:r>
    </w:p>
    <w:p w14:paraId="4DFD97E7">
      <w:pPr>
        <w:spacing w:before="248" w:after="0" w:line="220" w:lineRule="exact"/>
        <w:ind w:left="0" w:right="0" w:firstLine="0"/>
        <w:jc w:val="left"/>
        <w:rPr>
          <w:rFonts w:ascii="Times New Roman"/>
          <w:color w:val="000000"/>
          <w:spacing w:val="0"/>
          <w:sz w:val="21"/>
        </w:rPr>
      </w:pPr>
      <w:r>
        <w:rPr>
          <w:rFonts w:ascii="楷体" w:hAnsi="楷体" w:cs="楷体"/>
          <w:color w:val="000000"/>
          <w:spacing w:val="-10"/>
          <w:sz w:val="21"/>
        </w:rPr>
        <w:t>注释：【1】儇：轻佻巧慧。【2】訾：诋毁。【3】厉：飞扬，这里是高远的意思。【4】骥骜：骏马。【5】桔：</w:t>
      </w:r>
    </w:p>
    <w:p w14:paraId="3F9AE062">
      <w:pPr>
        <w:spacing w:before="248" w:after="0" w:line="220" w:lineRule="exact"/>
        <w:ind w:left="0" w:right="0" w:firstLine="0"/>
        <w:jc w:val="left"/>
        <w:rPr>
          <w:rFonts w:ascii="Times New Roman"/>
          <w:color w:val="000000"/>
          <w:spacing w:val="0"/>
          <w:sz w:val="21"/>
        </w:rPr>
      </w:pPr>
      <w:r>
        <w:rPr>
          <w:rFonts w:ascii="楷体" w:hAnsi="楷体" w:cs="楷体"/>
          <w:color w:val="000000"/>
          <w:spacing w:val="-8"/>
          <w:sz w:val="21"/>
        </w:rPr>
        <w:t>挺直，挺拔。【6】侻：简易，轻忽。【7】敌年：同龄人。</w:t>
      </w:r>
    </w:p>
    <w:p w14:paraId="7F27B261">
      <w:pPr>
        <w:spacing w:before="16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下列对句中加点词的解释，不正确的一项是（</w:t>
      </w:r>
      <w:r>
        <w:rPr>
          <w:rFonts w:ascii="Times New Roman"/>
          <w:color w:val="000000"/>
          <w:spacing w:val="263"/>
          <w:sz w:val="21"/>
        </w:rPr>
        <w:t xml:space="preserve"> </w:t>
      </w:r>
      <w:r>
        <w:rPr>
          <w:rFonts w:ascii="宋体" w:hAnsi="宋体" w:cs="宋体"/>
          <w:color w:val="000000"/>
          <w:spacing w:val="0"/>
          <w:sz w:val="21"/>
        </w:rPr>
        <w:t>）</w:t>
      </w:r>
    </w:p>
    <w:p w14:paraId="6FBE7570">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临患涉难而处义不越</w:t>
      </w:r>
      <w:r>
        <w:rPr>
          <w:rFonts w:ascii="Times New Roman"/>
          <w:color w:val="000000"/>
          <w:spacing w:val="368"/>
          <w:sz w:val="21"/>
        </w:rPr>
        <w:t xml:space="preserve"> </w:t>
      </w:r>
      <w:r>
        <w:rPr>
          <w:rFonts w:ascii="宋体" w:hAnsi="宋体" w:cs="宋体"/>
          <w:color w:val="000000"/>
          <w:spacing w:val="0"/>
          <w:sz w:val="21"/>
        </w:rPr>
        <w:t>处：坚守</w:t>
      </w:r>
    </w:p>
    <w:p w14:paraId="68C0781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富贵弗就而贫贱弗弃</w:t>
      </w:r>
      <w:r>
        <w:rPr>
          <w:rFonts w:ascii="Times New Roman"/>
          <w:color w:val="000000"/>
          <w:spacing w:val="368"/>
          <w:sz w:val="21"/>
        </w:rPr>
        <w:t xml:space="preserve"> </w:t>
      </w:r>
      <w:r>
        <w:rPr>
          <w:rFonts w:ascii="宋体" w:hAnsi="宋体" w:cs="宋体"/>
          <w:color w:val="000000"/>
          <w:spacing w:val="0"/>
          <w:sz w:val="21"/>
        </w:rPr>
        <w:t>就：接近</w:t>
      </w:r>
    </w:p>
    <w:p w14:paraId="5FCF030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众无谋方，乞谨视见</w:t>
      </w:r>
      <w:r>
        <w:rPr>
          <w:rFonts w:ascii="Times New Roman"/>
          <w:color w:val="000000"/>
          <w:spacing w:val="368"/>
          <w:sz w:val="21"/>
        </w:rPr>
        <w:t xml:space="preserve"> </w:t>
      </w:r>
      <w:r>
        <w:rPr>
          <w:rFonts w:ascii="宋体" w:hAnsi="宋体" w:cs="宋体"/>
          <w:color w:val="000000"/>
          <w:spacing w:val="0"/>
          <w:sz w:val="21"/>
        </w:rPr>
        <w:t>方：方向</w:t>
      </w:r>
    </w:p>
    <w:p w14:paraId="2FE6CDD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非徼而矜其名也</w:t>
      </w:r>
      <w:r>
        <w:rPr>
          <w:rFonts w:ascii="Times New Roman"/>
          <w:color w:val="000000"/>
          <w:spacing w:val="368"/>
          <w:sz w:val="21"/>
        </w:rPr>
        <w:t xml:space="preserve"> </w:t>
      </w:r>
      <w:r>
        <w:rPr>
          <w:rFonts w:ascii="宋体" w:hAnsi="宋体" w:cs="宋体"/>
          <w:color w:val="000000"/>
          <w:spacing w:val="0"/>
          <w:sz w:val="21"/>
        </w:rPr>
        <w:t>矜：夸耀</w:t>
      </w:r>
    </w:p>
    <w:p w14:paraId="7A45C655">
      <w:pPr>
        <w:spacing w:before="303"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下列各组语句中，加点词的意义和用法都相同的一组是（</w:t>
      </w:r>
      <w:r>
        <w:rPr>
          <w:rFonts w:ascii="Times New Roman"/>
          <w:color w:val="000000"/>
          <w:spacing w:val="263"/>
          <w:sz w:val="21"/>
        </w:rPr>
        <w:t xml:space="preserve"> </w:t>
      </w:r>
      <w:r>
        <w:rPr>
          <w:rFonts w:ascii="宋体" w:hAnsi="宋体" w:cs="宋体"/>
          <w:color w:val="000000"/>
          <w:spacing w:val="0"/>
          <w:sz w:val="21"/>
        </w:rPr>
        <w:t>）</w:t>
      </w:r>
    </w:p>
    <w:p w14:paraId="49AB0C65">
      <w:pPr>
        <w:spacing w:before="149"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耳目遗俗而可与定世</w:t>
      </w:r>
      <w:r>
        <w:rPr>
          <w:rFonts w:ascii="Times New Roman"/>
          <w:color w:val="000000"/>
          <w:spacing w:val="368"/>
          <w:sz w:val="21"/>
        </w:rPr>
        <w:t xml:space="preserve"> </w:t>
      </w:r>
      <w:r>
        <w:rPr>
          <w:rFonts w:ascii="宋体" w:hAnsi="宋体" w:cs="宋体"/>
          <w:color w:val="000000"/>
          <w:spacing w:val="0"/>
          <w:sz w:val="21"/>
        </w:rPr>
        <w:t>赵以伯阳邑与之</w:t>
      </w:r>
    </w:p>
    <w:p w14:paraId="584B93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难动以物而必不妄折</w:t>
      </w:r>
      <w:r>
        <w:rPr>
          <w:rFonts w:ascii="Times New Roman"/>
          <w:color w:val="000000"/>
          <w:spacing w:val="368"/>
          <w:sz w:val="21"/>
        </w:rPr>
        <w:t xml:space="preserve"> </w:t>
      </w:r>
      <w:r>
        <w:rPr>
          <w:rFonts w:ascii="宋体" w:hAnsi="宋体" w:cs="宋体"/>
          <w:color w:val="000000"/>
          <w:spacing w:val="0"/>
          <w:sz w:val="21"/>
        </w:rPr>
        <w:t>客出，田骈送之以目</w:t>
      </w:r>
    </w:p>
    <w:p w14:paraId="5B44456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弟子谓田骈曰</w:t>
      </w:r>
      <w:r>
        <w:rPr>
          <w:rFonts w:ascii="Times New Roman"/>
          <w:color w:val="000000"/>
          <w:spacing w:val="788"/>
          <w:sz w:val="21"/>
        </w:rPr>
        <w:t xml:space="preserve"> </w:t>
      </w:r>
      <w:r>
        <w:rPr>
          <w:rFonts w:ascii="宋体" w:hAnsi="宋体" w:cs="宋体"/>
          <w:color w:val="000000"/>
          <w:spacing w:val="0"/>
          <w:sz w:val="21"/>
        </w:rPr>
        <w:t>其故人谓唐尚愿之</w:t>
      </w:r>
    </w:p>
    <w:p w14:paraId="7D32E12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国虽大不为王</w:t>
      </w:r>
      <w:r>
        <w:rPr>
          <w:rFonts w:ascii="Times New Roman"/>
          <w:color w:val="000000"/>
          <w:spacing w:val="788"/>
          <w:sz w:val="21"/>
        </w:rPr>
        <w:t xml:space="preserve"> </w:t>
      </w:r>
      <w:r>
        <w:rPr>
          <w:rFonts w:ascii="宋体" w:hAnsi="宋体" w:cs="宋体"/>
          <w:color w:val="000000"/>
          <w:spacing w:val="0"/>
          <w:sz w:val="21"/>
        </w:rPr>
        <w:t>其故人为其兄请</w:t>
      </w:r>
    </w:p>
    <w:p w14:paraId="7198BF9A">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下列对文中语句的理解，不正确的一项是（</w:t>
      </w:r>
      <w:r>
        <w:rPr>
          <w:rFonts w:ascii="Times New Roman"/>
          <w:color w:val="000000"/>
          <w:spacing w:val="263"/>
          <w:sz w:val="21"/>
        </w:rPr>
        <w:t xml:space="preserve"> </w:t>
      </w:r>
      <w:r>
        <w:rPr>
          <w:rFonts w:ascii="宋体" w:hAnsi="宋体" w:cs="宋体"/>
          <w:color w:val="000000"/>
          <w:spacing w:val="0"/>
          <w:sz w:val="21"/>
        </w:rPr>
        <w:t>）</w:t>
      </w:r>
    </w:p>
    <w:p w14:paraId="02D90877">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今君民而欲服海外，节物甚高而细利弗赖</w:t>
      </w:r>
    </w:p>
    <w:p w14:paraId="23DCEEA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现在君与民欲收服海外，行事高瞻远瞩而不热衷小利</w:t>
      </w:r>
    </w:p>
    <w:p w14:paraId="723252D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今者客所掩敛，士所述施也</w:t>
      </w:r>
    </w:p>
    <w:p w14:paraId="6E4397D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现在客人掩饰收敛的地方，正是贤士述说施行的地方</w:t>
      </w:r>
    </w:p>
    <w:p w14:paraId="1401332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淳淳乎慎谨畏化，而不肯自足</w:t>
      </w:r>
    </w:p>
    <w:p w14:paraId="5808F9E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（君子）言行朴实谨慎，敬畏教令，而不敢骄傲自满</w:t>
      </w:r>
    </w:p>
    <w:p w14:paraId="0E5AA29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自用则憨陷之人从而贺之</w:t>
      </w:r>
    </w:p>
    <w:p w14:paraId="77886407">
      <w:pPr>
        <w:spacing w:before="234" w:after="0" w:line="220" w:lineRule="exact"/>
        <w:ind w:left="840" w:right="0" w:firstLine="0"/>
        <w:jc w:val="left"/>
        <w:rPr>
          <w:rFonts w:ascii="Times New Roman"/>
          <w:color w:val="000000"/>
          <w:spacing w:val="0"/>
          <w:sz w:val="21"/>
        </w:rPr>
      </w:pPr>
      <w:r>
        <w:rPr>
          <w:rFonts w:ascii="宋体" w:hAnsi="宋体" w:cs="宋体"/>
          <w:color w:val="000000"/>
          <w:spacing w:val="0"/>
          <w:sz w:val="21"/>
        </w:rPr>
        <w:t>（愚者）自以为是，憨直无知的人就会过来祝贺他</w:t>
      </w:r>
    </w:p>
    <w:p w14:paraId="17F0A43B">
      <w:pPr>
        <w:spacing w:before="16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根据文意，下列理解与推断，不正确的一项是（</w:t>
      </w:r>
      <w:r>
        <w:rPr>
          <w:rFonts w:ascii="Times New Roman"/>
          <w:color w:val="000000"/>
          <w:spacing w:val="263"/>
          <w:sz w:val="21"/>
        </w:rPr>
        <w:t xml:space="preserve"> </w:t>
      </w:r>
      <w:r>
        <w:rPr>
          <w:rFonts w:ascii="宋体" w:hAnsi="宋体" w:cs="宋体"/>
          <w:color w:val="000000"/>
          <w:spacing w:val="0"/>
          <w:sz w:val="21"/>
        </w:rPr>
        <w:t>）</w:t>
      </w:r>
    </w:p>
    <w:p w14:paraId="41970471">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文章多处列举了贤士所具有</w:t>
      </w:r>
      <w:r>
        <w:rPr>
          <w:rFonts w:ascii="Times New Roman"/>
          <w:color w:val="000000"/>
          <w:spacing w:val="158"/>
          <w:sz w:val="21"/>
        </w:rPr>
        <w:t xml:space="preserve"> </w:t>
      </w:r>
      <w:r>
        <w:rPr>
          <w:rFonts w:ascii="宋体" w:hAnsi="宋体" w:cs="宋体"/>
          <w:color w:val="000000"/>
          <w:spacing w:val="0"/>
          <w:sz w:val="21"/>
        </w:rPr>
        <w:t>种种品行和美德。</w:t>
      </w:r>
    </w:p>
    <w:p w14:paraId="04BFCBF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文章举出良狗取鼠的寓言，说明用人应该灵活。</w:t>
      </w:r>
    </w:p>
    <w:p w14:paraId="465E6E3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文章使用钟山之玉等譬喻，赞美了君子的仪范。</w:t>
      </w:r>
    </w:p>
    <w:p w14:paraId="04C2156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文章着重推赏贤士傲视小物而志向远大的品质。</w:t>
      </w:r>
    </w:p>
    <w:p w14:paraId="3CC86A65">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请结合文章第三、四段，分析作者关于识士的见解。</w:t>
      </w:r>
    </w:p>
    <w:p w14:paraId="1457BFE1">
      <w:pPr>
        <w:spacing w:before="161" w:after="0" w:line="276" w:lineRule="exact"/>
        <w:ind w:left="0" w:right="0" w:firstLine="0"/>
        <w:jc w:val="left"/>
        <w:rPr>
          <w:rFonts w:ascii="Times New Roman"/>
          <w:color w:val="000000"/>
          <w:spacing w:val="0"/>
          <w:sz w:val="24"/>
        </w:rPr>
      </w:pPr>
      <w:r>
        <w:rPr>
          <w:rFonts w:ascii="宋体" w:hAnsi="宋体" w:cs="宋体"/>
          <w:color w:val="000000"/>
          <w:spacing w:val="2"/>
          <w:sz w:val="24"/>
        </w:rPr>
        <w:t>三、本大题共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30</w:t>
      </w:r>
      <w:r>
        <w:rPr>
          <w:rFonts w:ascii="Times New Roman"/>
          <w:b/>
          <w:color w:val="000000"/>
          <w:spacing w:val="0"/>
          <w:sz w:val="24"/>
        </w:rPr>
        <w:t xml:space="preserve"> </w:t>
      </w:r>
      <w:r>
        <w:rPr>
          <w:rFonts w:ascii="宋体" w:hAnsi="宋体" w:cs="宋体"/>
          <w:color w:val="000000"/>
          <w:spacing w:val="0"/>
          <w:sz w:val="24"/>
        </w:rPr>
        <w:t>分。</w:t>
      </w:r>
    </w:p>
    <w:p w14:paraId="71A545DE">
      <w:pPr>
        <w:spacing w:before="13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76C3DF85">
      <w:pPr>
        <w:spacing w:before="0" w:after="0" w:line="0" w:lineRule="atLeast"/>
        <w:ind w:left="0" w:right="0" w:firstLine="0"/>
        <w:jc w:val="left"/>
        <w:rPr>
          <w:rFonts w:ascii="Arial"/>
          <w:color w:val="FF0000"/>
          <w:spacing w:val="0"/>
          <w:sz w:val="2"/>
        </w:rPr>
      </w:pPr>
    </w:p>
    <w:p w14:paraId="67A66C2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4F2594">
      <w:pPr>
        <w:pStyle w:val="4"/>
        <w:sectPr>
          <w:pgSz w:w="11900" w:h="16840"/>
          <w:pgMar w:top="1373" w:right="100" w:bottom="0" w:left="1080" w:header="720" w:footer="720" w:gutter="0"/>
          <w:pgNumType w:start="1"/>
          <w:cols w:space="720" w:num="1"/>
          <w:docGrid w:linePitch="1" w:charSpace="0"/>
        </w:sectPr>
      </w:pPr>
    </w:p>
    <w:p w14:paraId="5D2E881A">
      <w:pPr>
        <w:spacing w:before="0" w:after="0" w:line="0" w:lineRule="atLeast"/>
        <w:ind w:left="0" w:right="0" w:firstLine="0"/>
        <w:jc w:val="left"/>
        <w:rPr>
          <w:rFonts w:ascii="Arial"/>
          <w:color w:val="FF0000"/>
          <w:spacing w:val="0"/>
          <w:sz w:val="2"/>
        </w:rPr>
      </w:pPr>
    </w:p>
    <w:p w14:paraId="4851484F">
      <w:pPr>
        <w:spacing w:before="0" w:after="0" w:line="220" w:lineRule="exact"/>
        <w:ind w:left="0" w:right="0" w:firstLine="0"/>
        <w:jc w:val="left"/>
        <w:rPr>
          <w:rFonts w:ascii="Times New Roman"/>
          <w:color w:val="000000"/>
          <w:spacing w:val="0"/>
          <w:sz w:val="21"/>
        </w:rPr>
      </w:pPr>
      <w:bookmarkStart w:id="4" w:name="br5"/>
      <w:bookmarkEnd w:id="4"/>
      <w:r>
        <w:pict>
          <v:shape id="_x0000_s1094" o:spid="_x0000_s1094" o:spt="75" type="#_x0000_t75" style="position:absolute;left:0pt;margin-left:404.15pt;margin-top:72.55pt;height:2.75pt;width:2.75pt;mso-position-horizontal-relative:page;mso-position-vertical-relative:page;z-index:-251575296;mso-width-relative:page;mso-height-relative:page;" filled="f" o:preferrelative="t" stroked="f" coordsize="21600,21600">
            <v:path/>
            <v:fill on="f" focussize="0,0"/>
            <v:stroke on="f" joinstyle="miter"/>
            <v:imagedata r:id="rId5" o:title=""/>
            <o:lock v:ext="edit" aspectratio="t"/>
          </v:shape>
        </w:pict>
      </w:r>
      <w:r>
        <w:pict>
          <v:shape id="_x0000_s1095" o:spid="_x0000_s1095" o:spt="75" type="#_x0000_t75" style="position:absolute;left:0pt;margin-left:212.1pt;margin-top:473.3pt;height:5.75pt;width:5pt;mso-position-horizontal-relative:page;mso-position-vertical-relative:page;z-index:-251576320;mso-width-relative:page;mso-height-relative:page;" filled="f" o:preferrelative="t" stroked="f" coordsize="21600,21600">
            <v:path/>
            <v:fill on="f" focussize="0,0"/>
            <v:stroke on="f" joinstyle="miter"/>
            <v:imagedata r:id="rId6" o:title=""/>
            <o:lock v:ext="edit" aspectratio="t"/>
          </v:shape>
        </w:pict>
      </w:r>
      <w:r>
        <w:pict>
          <v:shape id="_x0000_s1096" o:spid="_x0000_s1096" o:spt="75" type="#_x0000_t75" style="position:absolute;left:0pt;margin-left:116.8pt;margin-top:769.7pt;height:2.75pt;width:2.75pt;mso-position-horizontal-relative:page;mso-position-vertical-relative:page;z-index:-251577344;mso-width-relative:page;mso-height-relative:page;" filled="f" o:preferrelative="t" stroked="f" coordsize="21600,21600">
            <v:path/>
            <v:fill on="f" focussize="0,0"/>
            <v:stroke on="f" joinstyle="miter"/>
            <v:imagedata r:id="rId20" o:title=""/>
            <o:lock v:ext="edit" aspectratio="t"/>
          </v:shape>
        </w:pict>
      </w:r>
      <w:r>
        <w:pict>
          <v:shape id="_x0000_s1097" o:spid="_x0000_s1097" o:spt="75" type="#_x0000_t75" style="position:absolute;left:0pt;margin-left:189.6pt;margin-top:83.05pt;height:8pt;width:11.75pt;mso-position-horizontal-relative:page;mso-position-vertical-relative:page;z-index:-251578368;mso-width-relative:page;mso-height-relative:page;" filled="f" o:preferrelative="t" stroked="f" coordsize="21600,21600">
            <v:path/>
            <v:fill on="f" focussize="0,0"/>
            <v:stroke on="f" joinstyle="miter"/>
            <v:imagedata r:id="rId21" o:title=""/>
            <o:lock v:ext="edit" aspectratio="t"/>
          </v:shape>
        </w:pict>
      </w:r>
      <w:r>
        <w:pict>
          <v:shape id="_x0000_s1098" o:spid="_x0000_s1098" o:spt="75" type="#_x0000_t75" style="position:absolute;left:0pt;margin-left:179.85pt;margin-top:438.75pt;height:3.5pt;width:3.5pt;mso-position-horizontal-relative:page;mso-position-vertical-relative:page;z-index:-251579392;mso-width-relative:page;mso-height-relative:page;" filled="f" o:preferrelative="t" stroked="f" coordsize="21600,21600">
            <v:path/>
            <v:fill on="f" focussize="0,0"/>
            <v:stroke on="f" joinstyle="miter"/>
            <v:imagedata r:id="rId9" o:title=""/>
            <o:lock v:ext="edit" aspectratio="t"/>
          </v:shape>
        </w:pict>
      </w:r>
      <w:r>
        <w:pict>
          <v:shape id="_x0000_s1099" o:spid="_x0000_s1099" o:spt="75" type="#_x0000_t75" style="position:absolute;left:0pt;margin-left:190.35pt;margin-top:438.75pt;height:3.5pt;width:3.5pt;mso-position-horizontal-relative:page;mso-position-vertical-relative:page;z-index:-251580416;mso-width-relative:page;mso-height-relative:page;" filled="f" o:preferrelative="t" stroked="f" coordsize="21600,21600">
            <v:path/>
            <v:fill on="f" focussize="0,0"/>
            <v:stroke on="f" joinstyle="miter"/>
            <v:imagedata r:id="rId9" o:title=""/>
            <o:lock v:ext="edit" aspectratio="t"/>
          </v:shape>
        </w:pict>
      </w:r>
      <w:r>
        <w:pict>
          <v:shape id="_x0000_s1100" o:spid="_x0000_s1100" o:spt="75" type="#_x0000_t75" style="position:absolute;left:0pt;margin-left:200.85pt;margin-top:438.75pt;height:3.5pt;width:3.5pt;mso-position-horizontal-relative:page;mso-position-vertical-relative:page;z-index:-251581440;mso-width-relative:page;mso-height-relative:page;" filled="f" o:preferrelative="t" stroked="f" coordsize="21600,21600">
            <v:path/>
            <v:fill on="f" focussize="0,0"/>
            <v:stroke on="f" joinstyle="miter"/>
            <v:imagedata r:id="rId22" o:title=""/>
            <o:lock v:ext="edit" aspectratio="t"/>
          </v:shape>
        </w:pict>
      </w:r>
      <w:r>
        <w:pict>
          <v:shape id="_x0000_s1101" o:spid="_x0000_s1101" o:spt="75" type="#_x0000_t75" style="position:absolute;left:0pt;margin-left:320.15pt;margin-top:605.35pt;height:8pt;width:11.75pt;mso-position-horizontal-relative:page;mso-position-vertical-relative:page;z-index:-251582464;mso-width-relative:page;mso-height-relative:page;" filled="f" o:preferrelative="t" stroked="f" coordsize="21600,21600">
            <v:path/>
            <v:fill on="f" focussize="0,0"/>
            <v:stroke on="f" joinstyle="miter"/>
            <v:imagedata r:id="rId23" o:title=""/>
            <o:lock v:ext="edit" aspectratio="t"/>
          </v:shape>
        </w:pict>
      </w:r>
      <w:r>
        <w:rPr>
          <w:rFonts w:ascii="宋体" w:hAnsi="宋体" w:cs="宋体"/>
          <w:color w:val="000000"/>
          <w:spacing w:val="0"/>
          <w:sz w:val="21"/>
        </w:rPr>
        <w:t>阅读下面诗歌，完成下面小题</w:t>
      </w:r>
    </w:p>
    <w:p w14:paraId="1C1E075B">
      <w:pPr>
        <w:spacing w:before="354" w:after="0" w:line="220" w:lineRule="exact"/>
        <w:ind w:left="4349" w:right="0" w:firstLine="0"/>
        <w:jc w:val="left"/>
        <w:rPr>
          <w:rFonts w:ascii="Times New Roman"/>
          <w:color w:val="000000"/>
          <w:spacing w:val="0"/>
          <w:sz w:val="21"/>
        </w:rPr>
      </w:pPr>
      <w:r>
        <w:rPr>
          <w:rFonts w:ascii="楷体" w:hAnsi="楷体" w:cs="楷体"/>
          <w:color w:val="000000"/>
          <w:spacing w:val="0"/>
          <w:sz w:val="21"/>
        </w:rPr>
        <w:t>游嘉州后溪</w:t>
      </w:r>
    </w:p>
    <w:p w14:paraId="1981415B">
      <w:pPr>
        <w:spacing w:before="227" w:after="0" w:line="231" w:lineRule="exact"/>
        <w:ind w:left="4590" w:right="0" w:firstLine="0"/>
        <w:jc w:val="left"/>
        <w:rPr>
          <w:rFonts w:ascii="Times New Roman"/>
          <w:color w:val="000000"/>
          <w:spacing w:val="0"/>
          <w:sz w:val="15"/>
        </w:rPr>
      </w:pPr>
      <w:r>
        <w:rPr>
          <w:rFonts w:ascii="楷体" w:hAnsi="楷体" w:cs="楷体"/>
          <w:color w:val="000000"/>
          <w:spacing w:val="0"/>
          <w:sz w:val="21"/>
        </w:rPr>
        <w:t>薛能</w:t>
      </w:r>
      <w:r>
        <w:rPr>
          <w:rFonts w:ascii="宋体" w:hAnsi="宋体" w:cs="宋体"/>
          <w:color w:val="000000"/>
          <w:spacing w:val="0"/>
          <w:sz w:val="15"/>
        </w:rPr>
        <w:t>①</w:t>
      </w:r>
    </w:p>
    <w:p w14:paraId="062FBD61">
      <w:pPr>
        <w:spacing w:before="248" w:after="0" w:line="220" w:lineRule="exact"/>
        <w:ind w:left="3194" w:right="0" w:firstLine="0"/>
        <w:jc w:val="left"/>
        <w:rPr>
          <w:rFonts w:ascii="Times New Roman"/>
          <w:color w:val="000000"/>
          <w:spacing w:val="0"/>
          <w:sz w:val="21"/>
        </w:rPr>
      </w:pPr>
      <w:r>
        <w:rPr>
          <w:rFonts w:ascii="楷体" w:hAnsi="楷体" w:cs="楷体"/>
          <w:color w:val="000000"/>
          <w:spacing w:val="0"/>
          <w:sz w:val="21"/>
        </w:rPr>
        <w:t>山屐经过满径踪，隔溪遥见夕阳舂。</w:t>
      </w:r>
    </w:p>
    <w:p w14:paraId="51BEEC69">
      <w:pPr>
        <w:spacing w:before="248" w:after="0" w:line="220" w:lineRule="exact"/>
        <w:ind w:left="3194" w:right="0" w:firstLine="0"/>
        <w:jc w:val="left"/>
        <w:rPr>
          <w:rFonts w:ascii="Times New Roman"/>
          <w:color w:val="000000"/>
          <w:spacing w:val="0"/>
          <w:sz w:val="21"/>
        </w:rPr>
      </w:pPr>
      <w:r>
        <w:rPr>
          <w:rFonts w:ascii="楷体" w:hAnsi="楷体" w:cs="楷体"/>
          <w:color w:val="000000"/>
          <w:spacing w:val="0"/>
          <w:sz w:val="21"/>
        </w:rPr>
        <w:t>当时诸葛成何事，只合终身作卧龙。</w:t>
      </w:r>
    </w:p>
    <w:p w14:paraId="5F4A9624">
      <w:pPr>
        <w:spacing w:before="248" w:after="0" w:line="220" w:lineRule="exact"/>
        <w:ind w:left="4454" w:right="0" w:firstLine="0"/>
        <w:jc w:val="left"/>
        <w:rPr>
          <w:rFonts w:ascii="Times New Roman"/>
          <w:color w:val="000000"/>
          <w:spacing w:val="0"/>
          <w:sz w:val="21"/>
        </w:rPr>
      </w:pPr>
      <w:r>
        <w:rPr>
          <w:rFonts w:ascii="楷体" w:hAnsi="楷体" w:cs="楷体"/>
          <w:color w:val="000000"/>
          <w:spacing w:val="0"/>
          <w:sz w:val="21"/>
        </w:rPr>
        <w:t>诸葛武侯</w:t>
      </w:r>
    </w:p>
    <w:p w14:paraId="7BBE177B">
      <w:pPr>
        <w:spacing w:before="248" w:after="0" w:line="220" w:lineRule="exact"/>
        <w:ind w:left="4560" w:right="0" w:firstLine="0"/>
        <w:jc w:val="left"/>
        <w:rPr>
          <w:rFonts w:ascii="Times New Roman"/>
          <w:color w:val="000000"/>
          <w:spacing w:val="0"/>
          <w:sz w:val="21"/>
        </w:rPr>
      </w:pPr>
      <w:r>
        <w:rPr>
          <w:rFonts w:ascii="楷体" w:hAnsi="楷体" w:cs="楷体"/>
          <w:color w:val="000000"/>
          <w:spacing w:val="0"/>
          <w:sz w:val="21"/>
        </w:rPr>
        <w:t>王安石</w:t>
      </w:r>
    </w:p>
    <w:p w14:paraId="73ABA705">
      <w:pPr>
        <w:spacing w:before="227" w:after="0" w:line="231" w:lineRule="exact"/>
        <w:ind w:left="3120" w:right="0" w:firstLine="0"/>
        <w:jc w:val="left"/>
        <w:rPr>
          <w:rFonts w:ascii="Times New Roman"/>
          <w:color w:val="000000"/>
          <w:spacing w:val="0"/>
          <w:sz w:val="21"/>
        </w:rPr>
      </w:pPr>
      <w:r>
        <w:rPr>
          <w:rFonts w:ascii="楷体" w:hAnsi="楷体" w:cs="楷体"/>
          <w:color w:val="000000"/>
          <w:spacing w:val="0"/>
          <w:sz w:val="21"/>
        </w:rPr>
        <w:t>恸哭杨颙</w:t>
      </w:r>
      <w:r>
        <w:rPr>
          <w:rFonts w:ascii="宋体" w:hAnsi="宋体" w:cs="宋体"/>
          <w:color w:val="000000"/>
          <w:spacing w:val="-1"/>
          <w:sz w:val="15"/>
        </w:rPr>
        <w:t>②</w:t>
      </w:r>
      <w:r>
        <w:rPr>
          <w:rFonts w:ascii="楷体" w:hAnsi="楷体" w:cs="楷体"/>
          <w:color w:val="000000"/>
          <w:spacing w:val="0"/>
          <w:sz w:val="21"/>
        </w:rPr>
        <w:t>为一言，余风今日更谁传。</w:t>
      </w:r>
    </w:p>
    <w:p w14:paraId="18E556D3">
      <w:pPr>
        <w:spacing w:before="248" w:after="0" w:line="220" w:lineRule="exact"/>
        <w:ind w:left="3194" w:right="0" w:firstLine="0"/>
        <w:jc w:val="left"/>
        <w:rPr>
          <w:rFonts w:ascii="Times New Roman"/>
          <w:color w:val="000000"/>
          <w:spacing w:val="0"/>
          <w:sz w:val="21"/>
        </w:rPr>
      </w:pPr>
      <w:r>
        <w:rPr>
          <w:rFonts w:ascii="楷体" w:hAnsi="楷体" w:cs="楷体"/>
          <w:color w:val="000000"/>
          <w:spacing w:val="0"/>
          <w:sz w:val="21"/>
        </w:rPr>
        <w:t>区区庸蜀支吴魏，不是虚心岂得贤。</w:t>
      </w:r>
    </w:p>
    <w:p w14:paraId="6F0DE6E7">
      <w:pPr>
        <w:spacing w:before="248" w:after="0" w:line="220" w:lineRule="exact"/>
        <w:ind w:left="4665" w:right="0" w:firstLine="0"/>
        <w:jc w:val="left"/>
        <w:rPr>
          <w:rFonts w:ascii="Times New Roman"/>
          <w:color w:val="000000"/>
          <w:spacing w:val="0"/>
          <w:sz w:val="21"/>
        </w:rPr>
      </w:pPr>
      <w:r>
        <w:rPr>
          <w:rFonts w:ascii="楷体" w:hAnsi="楷体" w:cs="楷体"/>
          <w:color w:val="000000"/>
          <w:spacing w:val="0"/>
          <w:sz w:val="21"/>
        </w:rPr>
        <w:t>赤壁</w:t>
      </w:r>
    </w:p>
    <w:p w14:paraId="7AC3221B">
      <w:pPr>
        <w:spacing w:before="227" w:after="0" w:line="231" w:lineRule="exact"/>
        <w:ind w:left="4485" w:right="0" w:firstLine="0"/>
        <w:jc w:val="left"/>
        <w:rPr>
          <w:rFonts w:ascii="Times New Roman"/>
          <w:color w:val="000000"/>
          <w:spacing w:val="0"/>
          <w:sz w:val="15"/>
        </w:rPr>
      </w:pPr>
      <w:r>
        <w:rPr>
          <w:rFonts w:ascii="楷体" w:hAnsi="楷体" w:cs="楷体"/>
          <w:color w:val="000000"/>
          <w:spacing w:val="0"/>
          <w:sz w:val="21"/>
        </w:rPr>
        <w:t>胡安国</w:t>
      </w:r>
      <w:r>
        <w:rPr>
          <w:rFonts w:ascii="宋体" w:hAnsi="宋体" w:cs="宋体"/>
          <w:color w:val="000000"/>
          <w:spacing w:val="0"/>
          <w:sz w:val="15"/>
        </w:rPr>
        <w:t>③</w:t>
      </w:r>
    </w:p>
    <w:p w14:paraId="2E068BFD">
      <w:pPr>
        <w:spacing w:before="248" w:after="0" w:line="220" w:lineRule="exact"/>
        <w:ind w:left="3194" w:right="0" w:firstLine="0"/>
        <w:jc w:val="left"/>
        <w:rPr>
          <w:rFonts w:ascii="Times New Roman"/>
          <w:color w:val="000000"/>
          <w:spacing w:val="0"/>
          <w:sz w:val="21"/>
        </w:rPr>
      </w:pPr>
      <w:r>
        <w:rPr>
          <w:rFonts w:ascii="楷体" w:hAnsi="楷体" w:cs="楷体"/>
          <w:color w:val="000000"/>
          <w:spacing w:val="0"/>
          <w:sz w:val="21"/>
        </w:rPr>
        <w:t>片语能令孙仲谋，气如山涌剑横秋。</w:t>
      </w:r>
    </w:p>
    <w:p w14:paraId="53EDACE7">
      <w:pPr>
        <w:spacing w:before="248" w:after="0" w:line="220" w:lineRule="exact"/>
        <w:ind w:left="3194" w:right="0" w:firstLine="0"/>
        <w:jc w:val="left"/>
        <w:rPr>
          <w:rFonts w:ascii="Times New Roman"/>
          <w:color w:val="000000"/>
          <w:spacing w:val="0"/>
          <w:sz w:val="21"/>
        </w:rPr>
      </w:pPr>
      <w:r>
        <w:rPr>
          <w:rFonts w:ascii="楷体" w:hAnsi="楷体" w:cs="楷体"/>
          <w:color w:val="000000"/>
          <w:spacing w:val="0"/>
          <w:sz w:val="21"/>
        </w:rPr>
        <w:t>莫言诸葛成何事，万古忠言第一流。</w:t>
      </w:r>
    </w:p>
    <w:p w14:paraId="7D2CBF97">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【注】①薛能：唐代诗人，曾在嘉州（今四川乐山）为官。②杨颙：蜀臣，曾向诸葛亮谏言治国之术，他</w:t>
      </w:r>
    </w:p>
    <w:p w14:paraId="5F1E955A">
      <w:pPr>
        <w:spacing w:before="248" w:after="0" w:line="220" w:lineRule="exact"/>
        <w:ind w:left="0" w:right="0" w:firstLine="0"/>
        <w:jc w:val="left"/>
        <w:rPr>
          <w:rFonts w:ascii="Times New Roman"/>
          <w:color w:val="000000"/>
          <w:spacing w:val="0"/>
          <w:sz w:val="21"/>
        </w:rPr>
      </w:pPr>
      <w:r>
        <w:rPr>
          <w:rFonts w:ascii="楷体" w:hAnsi="楷体" w:cs="楷体"/>
          <w:color w:val="000000"/>
          <w:spacing w:val="-3"/>
          <w:sz w:val="21"/>
        </w:rPr>
        <w:t>死后诸葛亮深感悲痛。③胡安国：两宋之际学者，向宋高宗献《时政论》，提出保国方略。</w:t>
      </w:r>
    </w:p>
    <w:p w14:paraId="04D1204C">
      <w:pPr>
        <w:spacing w:before="16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下列对三首诗的解读，不正确的一项是（</w:t>
      </w:r>
      <w:r>
        <w:rPr>
          <w:rFonts w:ascii="Times New Roman"/>
          <w:color w:val="000000"/>
          <w:spacing w:val="263"/>
          <w:sz w:val="21"/>
        </w:rPr>
        <w:t xml:space="preserve"> </w:t>
      </w:r>
      <w:r>
        <w:rPr>
          <w:rFonts w:ascii="宋体" w:hAnsi="宋体" w:cs="宋体"/>
          <w:color w:val="000000"/>
          <w:spacing w:val="0"/>
          <w:sz w:val="21"/>
        </w:rPr>
        <w:t>）</w:t>
      </w:r>
    </w:p>
    <w:p w14:paraId="36C4B2DC">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3"/>
          <w:sz w:val="21"/>
        </w:rPr>
        <w:t>第一首中的“山屐”指代作者本人，“卧龙”指躬耕南阳时的诸葛亮。</w:t>
      </w:r>
    </w:p>
    <w:p w14:paraId="085AF2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3"/>
          <w:sz w:val="21"/>
        </w:rPr>
        <w:t>第二首中的“余风”指的是诸葛亮的风范，“贤”指的是杨颙等贤人。</w:t>
      </w:r>
    </w:p>
    <w:p w14:paraId="0589D8A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第三首中的“气如山涌剑横秋”形容诸葛亮的才华与气魄。</w:t>
      </w:r>
    </w:p>
    <w:p w14:paraId="076F39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后两首中的“一言”“片语”“忠言”都是指诸葛亮的言论。</w:t>
      </w:r>
    </w:p>
    <w:p w14:paraId="58ADF98C">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下列对三首诗的赏析，正确的一项是（</w:t>
      </w:r>
      <w:r>
        <w:rPr>
          <w:rFonts w:ascii="Times New Roman"/>
          <w:color w:val="000000"/>
          <w:spacing w:val="263"/>
          <w:sz w:val="21"/>
        </w:rPr>
        <w:t xml:space="preserve"> </w:t>
      </w:r>
      <w:r>
        <w:rPr>
          <w:rFonts w:ascii="宋体" w:hAnsi="宋体" w:cs="宋体"/>
          <w:color w:val="000000"/>
          <w:spacing w:val="0"/>
          <w:sz w:val="21"/>
        </w:rPr>
        <w:t>）</w:t>
      </w:r>
    </w:p>
    <w:p w14:paraId="786952D1">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第一首借景抒情，将暮春之景与凄凉之感融合为一体。</w:t>
      </w:r>
    </w:p>
    <w:p w14:paraId="3A96ED77">
      <w:pPr>
        <w:spacing w:before="282"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第二首从具体事件出发品人论史，以小见大，构思新巧</w:t>
      </w:r>
    </w:p>
    <w:p w14:paraId="2F4A212F">
      <w:pPr>
        <w:spacing w:before="3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前两首都使用比喻和拟人的修辞手法，增强了画面感。</w:t>
      </w:r>
    </w:p>
    <w:p w14:paraId="1803C01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后两首都借古讽今、托物言志，使诗歌意蕴更为丰富。</w:t>
      </w:r>
    </w:p>
    <w:p w14:paraId="1DD3B353">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请分别简述三首诗对诸葛亮的评价。</w:t>
      </w:r>
    </w:p>
    <w:p w14:paraId="77D0816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在横线处填写作品原句。要求：字迹清晰。</w:t>
      </w:r>
    </w:p>
    <w:p w14:paraId="64D186A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）孔子认为，君子应该“文质彬彬”，如果处理不好文质关系，就会产生两种结果：</w:t>
      </w:r>
    </w:p>
    <w:p w14:paraId="53634D7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_______________</w:t>
      </w:r>
      <w:r>
        <w:rPr>
          <w:rFonts w:ascii="宋体" w:hAnsi="宋体" w:cs="宋体"/>
          <w:color w:val="000000"/>
          <w:spacing w:val="0"/>
          <w:sz w:val="21"/>
        </w:rPr>
        <w:t>，</w:t>
      </w:r>
      <w:r>
        <w:rPr>
          <w:rFonts w:ascii="Times New Roman"/>
          <w:color w:val="000000"/>
          <w:spacing w:val="0"/>
          <w:sz w:val="21"/>
        </w:rPr>
        <w:t>_______________</w:t>
      </w:r>
      <w:r>
        <w:rPr>
          <w:rFonts w:ascii="宋体" w:hAnsi="宋体" w:cs="宋体"/>
          <w:color w:val="000000"/>
          <w:spacing w:val="-105"/>
          <w:sz w:val="21"/>
        </w:rPr>
        <w:t>。”</w:t>
      </w:r>
    </w:p>
    <w:p w14:paraId="74293F41">
      <w:pPr>
        <w:spacing w:before="263"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38B93332">
      <w:pPr>
        <w:spacing w:before="0" w:after="0" w:line="0" w:lineRule="atLeast"/>
        <w:ind w:left="0" w:right="0" w:firstLine="0"/>
        <w:jc w:val="left"/>
        <w:rPr>
          <w:rFonts w:ascii="Arial"/>
          <w:color w:val="FF0000"/>
          <w:spacing w:val="0"/>
          <w:sz w:val="2"/>
        </w:rPr>
      </w:pPr>
    </w:p>
    <w:p w14:paraId="7643769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FA5E3B">
      <w:pPr>
        <w:pStyle w:val="4"/>
        <w:sectPr>
          <w:pgSz w:w="11900" w:h="16840"/>
          <w:pgMar w:top="1498" w:right="100" w:bottom="0" w:left="1080" w:header="720" w:footer="720" w:gutter="0"/>
          <w:pgNumType w:start="1"/>
          <w:cols w:space="720" w:num="1"/>
          <w:docGrid w:linePitch="1" w:charSpace="0"/>
        </w:sectPr>
      </w:pPr>
    </w:p>
    <w:p w14:paraId="2620638E">
      <w:pPr>
        <w:spacing w:before="0" w:after="0" w:line="0" w:lineRule="atLeast"/>
        <w:ind w:left="0" w:right="0" w:firstLine="0"/>
        <w:jc w:val="left"/>
        <w:rPr>
          <w:rFonts w:ascii="Arial"/>
          <w:color w:val="FF0000"/>
          <w:spacing w:val="0"/>
          <w:sz w:val="2"/>
        </w:rPr>
      </w:pPr>
    </w:p>
    <w:p w14:paraId="7AEEB1E2">
      <w:pPr>
        <w:spacing w:before="0" w:after="0" w:line="243" w:lineRule="exact"/>
        <w:ind w:left="0" w:right="0" w:firstLine="0"/>
        <w:jc w:val="left"/>
        <w:rPr>
          <w:rFonts w:ascii="Times New Roman"/>
          <w:color w:val="000000"/>
          <w:spacing w:val="0"/>
          <w:sz w:val="21"/>
        </w:rPr>
      </w:pPr>
      <w:bookmarkStart w:id="5" w:name="br6"/>
      <w:bookmarkEnd w:id="5"/>
      <w:r>
        <w:pict>
          <v:shape id="_x0000_s1104" o:spid="_x0000_s1104" o:spt="75" type="#_x0000_t75" style="position:absolute;left:0pt;margin-left:404.15pt;margin-top:72.55pt;height:2.75pt;width:2.75pt;mso-position-horizontal-relative:page;mso-position-vertical-relative:page;z-index:-251583488;mso-width-relative:page;mso-height-relative:page;" filled="f" o:preferrelative="t" stroked="f" coordsize="21600,21600">
            <v:path/>
            <v:fill on="f" focussize="0,0"/>
            <v:stroke on="f" joinstyle="miter"/>
            <v:imagedata r:id="rId5" o:title=""/>
            <o:lock v:ext="edit" aspectratio="t"/>
          </v:shape>
        </w:pict>
      </w:r>
      <w:r>
        <w:pict>
          <v:shape id="_x0000_s1105" o:spid="_x0000_s1105" o:spt="75" type="#_x0000_t75" style="position:absolute;left:0pt;margin-left:212.1pt;margin-top:473.3pt;height:5.75pt;width:5pt;mso-position-horizontal-relative:page;mso-position-vertical-relative:page;z-index:-251584512;mso-width-relative:page;mso-height-relative:page;" filled="f" o:preferrelative="t" stroked="f" coordsize="21600,21600">
            <v:path/>
            <v:fill on="f" focussize="0,0"/>
            <v:stroke on="f" joinstyle="miter"/>
            <v:imagedata r:id="rId6" o:title=""/>
            <o:lock v:ext="edit" aspectratio="t"/>
          </v:shape>
        </w:pict>
      </w:r>
      <w:r>
        <w:pict>
          <v:shape id="_x0000_s1106" o:spid="_x0000_s1106" o:spt="75" type="#_x0000_t75" style="position:absolute;left:0pt;margin-left:116.8pt;margin-top:769.7pt;height:2.75pt;width:2.75pt;mso-position-horizontal-relative:page;mso-position-vertical-relative:page;z-index:-251585536;mso-width-relative:page;mso-height-relative:page;" filled="f" o:preferrelative="t" stroked="f" coordsize="21600,21600">
            <v:path/>
            <v:fill on="f" focussize="0,0"/>
            <v:stroke on="f" joinstyle="miter"/>
            <v:imagedata r:id="rId24" o:title=""/>
            <o:lock v:ext="edit" aspectratio="t"/>
          </v:shape>
        </w:pict>
      </w:r>
      <w:r>
        <w:pict>
          <v:shape id="_x0000_s1107" o:spid="_x0000_s1107" o:spt="75" type="#_x0000_t75" style="position:absolute;left:0pt;margin-left:232.35pt;margin-top:362.95pt;height:3pt;width:43.25pt;mso-position-horizontal-relative:page;mso-position-vertical-relative:page;z-index:-251586560;mso-width-relative:page;mso-height-relative:page;" filled="f" o:preferrelative="t" stroked="f" coordsize="21600,21600">
            <v:path/>
            <v:fill on="f" focussize="0,0"/>
            <v:stroke on="f" joinstyle="miter"/>
            <v:imagedata r:id="rId25" o:title=""/>
            <o:lock v:ext="edit" aspectratio="t"/>
          </v:shape>
        </w:pict>
      </w:r>
      <w:r>
        <w:pict>
          <v:shape id="_x0000_s1108" o:spid="_x0000_s1108" o:spt="75" type="#_x0000_t75" style="position:absolute;left:0pt;margin-left:-1pt;margin-top:-1pt;height:3pt;width:3pt;mso-position-horizontal-relative:page;mso-position-vertical-relative:page;z-index:-251587584;mso-width-relative:page;mso-height-relative:page;" filled="f" o:preferrelative="t" stroked="f" coordsize="21600,21600">
            <v:path/>
            <v:fill on="f" focussize="0,0"/>
            <v:stroke on="f" joinstyle="miter"/>
            <v:imagedata r:id="rId26" o:title=""/>
            <o:lock v:ext="edit" aspectratio="t"/>
          </v:shape>
        </w:pict>
      </w:r>
      <w:r>
        <w:pict>
          <v:shape id="_x0000_s1109" o:spid="_x0000_s1109" o:spt="75" type="#_x0000_t75" style="position:absolute;left:0pt;margin-left:53.75pt;margin-top:569.35pt;height:3pt;width:152.05pt;mso-position-horizontal-relative:page;mso-position-vertical-relative:page;z-index:-251588608;mso-width-relative:page;mso-height-relative:page;" filled="f" o:preferrelative="t" stroked="f" coordsize="21600,21600">
            <v:path/>
            <v:fill on="f" focussize="0,0"/>
            <v:stroke on="f" joinstyle="miter"/>
            <v:imagedata r:id="rId27" o:title=""/>
            <o:lock v:ext="edit" aspectratio="t"/>
          </v:shape>
        </w:pict>
      </w:r>
      <w:r>
        <w:pict>
          <v:shape id="_x0000_s1110" o:spid="_x0000_s1110" o:spt="75" type="#_x0000_t75" style="position:absolute;left:0pt;margin-left:214.35pt;margin-top:569.35pt;height:3pt;width:252.6pt;mso-position-horizontal-relative:page;mso-position-vertical-relative:page;z-index:-251589632;mso-width-relative:page;mso-height-relative:page;" filled="f" o:preferrelative="t" stroked="f" coordsize="21600,21600">
            <v:path/>
            <v:fill on="f" focussize="0,0"/>
            <v:stroke on="f" joinstyle="miter"/>
            <v:imagedata r:id="rId28" o:title=""/>
            <o:lock v:ext="edit" aspectratio="t"/>
          </v:shape>
        </w:pict>
      </w:r>
      <w:r>
        <w:pict>
          <v:shape id="_x0000_s1111" o:spid="_x0000_s1111" o:spt="75" type="#_x0000_t75" style="position:absolute;left:0pt;margin-left:78.55pt;margin-top:684.15pt;height:3.5pt;width:3.5pt;mso-position-horizontal-relative:page;mso-position-vertical-relative:page;z-index:-251590656;mso-width-relative:page;mso-height-relative:page;" filled="f" o:preferrelative="t" stroked="f" coordsize="21600,21600">
            <v:path/>
            <v:fill on="f" focussize="0,0"/>
            <v:stroke on="f" joinstyle="miter"/>
            <v:imagedata r:id="rId9" o:title=""/>
            <o:lock v:ext="edit" aspectratio="t"/>
          </v:shape>
        </w:pict>
      </w:r>
      <w:r>
        <w:pict>
          <v:shape id="_x0000_s1112" o:spid="_x0000_s1112" o:spt="75" type="#_x0000_t75" style="position:absolute;left:0pt;margin-left:89.05pt;margin-top:684.15pt;height:3.5pt;width:3.5pt;mso-position-horizontal-relative:page;mso-position-vertical-relative:page;z-index:-251591680;mso-width-relative:page;mso-height-relative:page;" filled="f" o:preferrelative="t" stroked="f" coordsize="21600,21600">
            <v:path/>
            <v:fill on="f" focussize="0,0"/>
            <v:stroke on="f" joinstyle="miter"/>
            <v:imagedata r:id="rId10" o:title=""/>
            <o:lock v:ext="edit" aspectratio="t"/>
          </v:shape>
        </w:pic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8"/>
          <w:sz w:val="21"/>
        </w:rPr>
        <w:t>）很多成语出自先秦典籍和唐宋诗文。《荀子·劝学》云：“</w:t>
      </w:r>
      <w:r>
        <w:rPr>
          <w:rFonts w:ascii="Times New Roman"/>
          <w:color w:val="000000"/>
          <w:spacing w:val="0"/>
          <w:sz w:val="21"/>
        </w:rPr>
        <w:t>_______________</w:t>
      </w:r>
      <w:r>
        <w:rPr>
          <w:rFonts w:ascii="宋体" w:hAnsi="宋体" w:cs="宋体"/>
          <w:color w:val="000000"/>
          <w:spacing w:val="-9"/>
          <w:sz w:val="21"/>
        </w:rPr>
        <w:t>，功在不舍。”《赤壁赋》</w:t>
      </w:r>
    </w:p>
    <w:p w14:paraId="5DAD8DDD">
      <w:pPr>
        <w:spacing w:before="226" w:after="0" w:line="243" w:lineRule="exact"/>
        <w:ind w:left="0" w:right="0" w:firstLine="0"/>
        <w:jc w:val="left"/>
        <w:rPr>
          <w:rFonts w:ascii="Times New Roman"/>
          <w:color w:val="000000"/>
          <w:spacing w:val="0"/>
          <w:sz w:val="21"/>
        </w:rPr>
      </w:pPr>
      <w:r>
        <w:rPr>
          <w:rFonts w:ascii="宋体" w:hAnsi="宋体" w:cs="宋体"/>
          <w:color w:val="000000"/>
          <w:spacing w:val="-35"/>
          <w:sz w:val="21"/>
        </w:rPr>
        <w:t>云：“</w:t>
      </w:r>
      <w:r>
        <w:rPr>
          <w:rFonts w:ascii="Times New Roman"/>
          <w:color w:val="000000"/>
          <w:spacing w:val="0"/>
          <w:sz w:val="21"/>
        </w:rPr>
        <w:t>_______________</w:t>
      </w:r>
      <w:r>
        <w:rPr>
          <w:rFonts w:ascii="宋体" w:hAnsi="宋体" w:cs="宋体"/>
          <w:color w:val="000000"/>
          <w:spacing w:val="-15"/>
          <w:sz w:val="21"/>
        </w:rPr>
        <w:t>，不绝如缕。”</w:t>
      </w:r>
    </w:p>
    <w:p w14:paraId="535C492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4"/>
          <w:sz w:val="21"/>
        </w:rPr>
        <w:t>）曹操求贤若渴，其《短歌行》云：“山不厌高，海不厌深。</w:t>
      </w:r>
      <w:r>
        <w:rPr>
          <w:rFonts w:ascii="Times New Roman"/>
          <w:color w:val="000000"/>
          <w:spacing w:val="0"/>
          <w:sz w:val="21"/>
        </w:rPr>
        <w:t>_______________</w:t>
      </w:r>
      <w:r>
        <w:rPr>
          <w:rFonts w:ascii="宋体" w:hAnsi="宋体" w:cs="宋体"/>
          <w:color w:val="000000"/>
          <w:spacing w:val="0"/>
          <w:sz w:val="21"/>
        </w:rPr>
        <w:t>，</w:t>
      </w:r>
      <w:r>
        <w:rPr>
          <w:rFonts w:ascii="Times New Roman"/>
          <w:color w:val="000000"/>
          <w:spacing w:val="0"/>
          <w:sz w:val="21"/>
        </w:rPr>
        <w:t>_______________</w:t>
      </w:r>
      <w:r>
        <w:rPr>
          <w:rFonts w:ascii="宋体" w:hAnsi="宋体" w:cs="宋体"/>
          <w:color w:val="000000"/>
          <w:spacing w:val="-105"/>
          <w:sz w:val="21"/>
        </w:rPr>
        <w:t>。”</w:t>
      </w:r>
    </w:p>
    <w:p w14:paraId="444B477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6"/>
          <w:sz w:val="21"/>
        </w:rPr>
        <w:t>）张孝祥笔下的洞庭月色，气象宏大：“</w:t>
      </w:r>
      <w:r>
        <w:rPr>
          <w:rFonts w:ascii="Times New Roman"/>
          <w:color w:val="000000"/>
          <w:spacing w:val="0"/>
          <w:sz w:val="21"/>
        </w:rPr>
        <w:t>_______________</w:t>
      </w:r>
      <w:r>
        <w:rPr>
          <w:rFonts w:ascii="宋体" w:hAnsi="宋体" w:cs="宋体"/>
          <w:color w:val="000000"/>
          <w:spacing w:val="0"/>
          <w:sz w:val="21"/>
        </w:rPr>
        <w:t>，</w:t>
      </w:r>
      <w:r>
        <w:rPr>
          <w:rFonts w:ascii="Times New Roman"/>
          <w:color w:val="000000"/>
          <w:spacing w:val="0"/>
          <w:sz w:val="21"/>
        </w:rPr>
        <w:t>_______________</w:t>
      </w:r>
      <w:r>
        <w:rPr>
          <w:rFonts w:ascii="宋体" w:hAnsi="宋体" w:cs="宋体"/>
          <w:color w:val="000000"/>
          <w:spacing w:val="-13"/>
          <w:sz w:val="21"/>
        </w:rPr>
        <w:t>，表里俱澄澈。”</w:t>
      </w:r>
    </w:p>
    <w:p w14:paraId="35228CE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0"/>
          <w:sz w:val="21"/>
        </w:rPr>
        <w:t>根据要求，回答问题。</w:t>
      </w:r>
    </w:p>
    <w:p w14:paraId="1C61E6A2">
      <w:pPr>
        <w:spacing w:before="232" w:after="0" w:line="220" w:lineRule="exact"/>
        <w:ind w:left="420" w:right="0" w:firstLine="0"/>
        <w:jc w:val="left"/>
        <w:rPr>
          <w:rFonts w:ascii="Times New Roman"/>
          <w:color w:val="000000"/>
          <w:spacing w:val="0"/>
          <w:sz w:val="21"/>
        </w:rPr>
      </w:pPr>
      <w:r>
        <w:rPr>
          <w:rFonts w:ascii="宋体" w:hAnsi="宋体" w:cs="宋体"/>
          <w:color w:val="000000"/>
          <w:spacing w:val="0"/>
          <w:sz w:val="21"/>
        </w:rPr>
        <w:t>《红楼梦》第七十回：</w:t>
      </w:r>
    </w:p>
    <w:p w14:paraId="1AF7E754">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宝玉一壁走，一壁看那纸上写着《桃花行》一篇，曰：</w:t>
      </w:r>
      <w:r>
        <w:rPr>
          <w:rFonts w:ascii="宋体" w:hAnsi="宋体" w:cs="宋体"/>
          <w:color w:val="000000"/>
          <w:spacing w:val="0"/>
          <w:sz w:val="21"/>
        </w:rPr>
        <w:t>“</w:t>
      </w:r>
      <w:r>
        <w:rPr>
          <w:rFonts w:ascii="楷体" w:hAnsi="楷体" w:cs="楷体"/>
          <w:color w:val="000000"/>
          <w:spacing w:val="0"/>
          <w:sz w:val="21"/>
        </w:rPr>
        <w:t>桃花帘外东风软，桃花帘内晨妆懒。</w:t>
      </w:r>
      <w:r>
        <w:rPr>
          <w:rFonts w:ascii="宋体" w:hAnsi="宋体" w:cs="宋体"/>
          <w:color w:val="000000"/>
          <w:spacing w:val="-10"/>
          <w:sz w:val="21"/>
        </w:rPr>
        <w:t>……</w:t>
      </w:r>
      <w:r>
        <w:rPr>
          <w:rFonts w:ascii="楷体" w:hAnsi="楷体" w:cs="楷体"/>
          <w:color w:val="000000"/>
          <w:spacing w:val="0"/>
          <w:sz w:val="21"/>
        </w:rPr>
        <w:t>一声</w:t>
      </w:r>
    </w:p>
    <w:p w14:paraId="53A8CFB2">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杜宇春归尽，寂寞帘栊空月痕！</w:t>
      </w:r>
      <w:r>
        <w:rPr>
          <w:rFonts w:ascii="宋体" w:hAnsi="宋体" w:cs="宋体"/>
          <w:color w:val="000000"/>
          <w:spacing w:val="0"/>
          <w:sz w:val="21"/>
        </w:rPr>
        <w:t>”</w:t>
      </w:r>
      <w:r>
        <w:rPr>
          <w:rFonts w:ascii="楷体" w:hAnsi="楷体" w:cs="楷体"/>
          <w:color w:val="000000"/>
          <w:spacing w:val="0"/>
          <w:sz w:val="21"/>
        </w:rPr>
        <w:t>宝玉看了并不称赞，却滚下泪来。便知出自黛玉，因此落下泪来，又怕众</w:t>
      </w:r>
    </w:p>
    <w:p w14:paraId="2642B286">
      <w:pPr>
        <w:spacing w:before="248" w:after="0" w:line="220" w:lineRule="exact"/>
        <w:ind w:left="0" w:right="0" w:firstLine="0"/>
        <w:jc w:val="left"/>
        <w:rPr>
          <w:rFonts w:ascii="Times New Roman"/>
          <w:color w:val="000000"/>
          <w:spacing w:val="0"/>
          <w:sz w:val="21"/>
        </w:rPr>
      </w:pPr>
      <w:r>
        <w:rPr>
          <w:rFonts w:ascii="楷体" w:hAnsi="楷体" w:cs="楷体"/>
          <w:color w:val="000000"/>
          <w:spacing w:val="-1"/>
          <w:sz w:val="21"/>
        </w:rPr>
        <w:t>人看见，又忙自己擦了。因问：</w:t>
      </w:r>
      <w:r>
        <w:rPr>
          <w:rFonts w:ascii="宋体" w:hAnsi="宋体" w:cs="宋体"/>
          <w:color w:val="000000"/>
          <w:spacing w:val="0"/>
          <w:sz w:val="21"/>
        </w:rPr>
        <w:t>“</w:t>
      </w:r>
      <w:r>
        <w:rPr>
          <w:rFonts w:ascii="楷体" w:hAnsi="楷体" w:cs="楷体"/>
          <w:color w:val="000000"/>
          <w:spacing w:val="0"/>
          <w:sz w:val="21"/>
        </w:rPr>
        <w:t>你们怎么得来？</w:t>
      </w:r>
      <w:r>
        <w:rPr>
          <w:rFonts w:ascii="宋体" w:hAnsi="宋体" w:cs="宋体"/>
          <w:color w:val="000000"/>
          <w:spacing w:val="0"/>
          <w:sz w:val="21"/>
        </w:rPr>
        <w:t>”</w:t>
      </w:r>
      <w:r>
        <w:rPr>
          <w:rFonts w:ascii="楷体" w:hAnsi="楷体" w:cs="楷体"/>
          <w:color w:val="000000"/>
          <w:spacing w:val="0"/>
          <w:sz w:val="21"/>
        </w:rPr>
        <w:t>宝琴笑道：</w:t>
      </w:r>
      <w:r>
        <w:rPr>
          <w:rFonts w:ascii="宋体" w:hAnsi="宋体" w:cs="宋体"/>
          <w:color w:val="000000"/>
          <w:spacing w:val="0"/>
          <w:sz w:val="21"/>
        </w:rPr>
        <w:t>“</w:t>
      </w:r>
      <w:r>
        <w:rPr>
          <w:rFonts w:ascii="楷体" w:hAnsi="楷体" w:cs="楷体"/>
          <w:color w:val="000000"/>
          <w:spacing w:val="0"/>
          <w:sz w:val="21"/>
        </w:rPr>
        <w:t>你猜是谁作的？</w:t>
      </w:r>
      <w:r>
        <w:rPr>
          <w:rFonts w:ascii="宋体" w:hAnsi="宋体" w:cs="宋体"/>
          <w:color w:val="000000"/>
          <w:spacing w:val="0"/>
          <w:sz w:val="21"/>
        </w:rPr>
        <w:t>”</w:t>
      </w:r>
      <w:r>
        <w:rPr>
          <w:rFonts w:ascii="楷体" w:hAnsi="楷体" w:cs="楷体"/>
          <w:color w:val="000000"/>
          <w:spacing w:val="0"/>
          <w:sz w:val="21"/>
        </w:rPr>
        <w:t>宝玉笑道：</w:t>
      </w:r>
      <w:r>
        <w:rPr>
          <w:rFonts w:ascii="宋体" w:hAnsi="宋体" w:cs="宋体"/>
          <w:color w:val="000000"/>
          <w:spacing w:val="0"/>
          <w:sz w:val="21"/>
        </w:rPr>
        <w:t>“</w:t>
      </w:r>
      <w:r>
        <w:rPr>
          <w:rFonts w:ascii="楷体" w:hAnsi="楷体" w:cs="楷体"/>
          <w:color w:val="000000"/>
          <w:spacing w:val="0"/>
          <w:sz w:val="21"/>
        </w:rPr>
        <w:t>自然是潇湘</w:t>
      </w:r>
    </w:p>
    <w:p w14:paraId="4CCB1CB8">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子稿。</w:t>
      </w:r>
      <w:r>
        <w:rPr>
          <w:rFonts w:ascii="宋体" w:hAnsi="宋体" w:cs="宋体"/>
          <w:color w:val="000000"/>
          <w:spacing w:val="0"/>
          <w:sz w:val="21"/>
        </w:rPr>
        <w:t>”</w:t>
      </w:r>
      <w:r>
        <w:rPr>
          <w:rFonts w:ascii="楷体" w:hAnsi="楷体" w:cs="楷体"/>
          <w:color w:val="000000"/>
          <w:spacing w:val="0"/>
          <w:sz w:val="21"/>
        </w:rPr>
        <w:t>宝琴笑道：</w:t>
      </w:r>
      <w:r>
        <w:rPr>
          <w:rFonts w:ascii="宋体" w:hAnsi="宋体" w:cs="宋体"/>
          <w:color w:val="000000"/>
          <w:spacing w:val="0"/>
          <w:sz w:val="21"/>
        </w:rPr>
        <w:t>“</w:t>
      </w:r>
      <w:r>
        <w:rPr>
          <w:rFonts w:ascii="楷体" w:hAnsi="楷体" w:cs="楷体"/>
          <w:color w:val="000000"/>
          <w:spacing w:val="0"/>
          <w:sz w:val="21"/>
        </w:rPr>
        <w:t>现是我作的呢。</w:t>
      </w:r>
      <w:r>
        <w:rPr>
          <w:rFonts w:ascii="宋体" w:hAnsi="宋体" w:cs="宋体"/>
          <w:color w:val="000000"/>
          <w:spacing w:val="0"/>
          <w:sz w:val="21"/>
        </w:rPr>
        <w:t>”</w:t>
      </w:r>
      <w:r>
        <w:rPr>
          <w:rFonts w:ascii="楷体" w:hAnsi="楷体" w:cs="楷体"/>
          <w:color w:val="000000"/>
          <w:spacing w:val="0"/>
          <w:sz w:val="21"/>
        </w:rPr>
        <w:t>宝玉笑道：</w:t>
      </w:r>
      <w:r>
        <w:rPr>
          <w:rFonts w:ascii="宋体" w:hAnsi="宋体" w:cs="宋体"/>
          <w:color w:val="000000"/>
          <w:spacing w:val="0"/>
          <w:sz w:val="21"/>
        </w:rPr>
        <w:t>“</w:t>
      </w:r>
      <w:r>
        <w:rPr>
          <w:rFonts w:ascii="楷体" w:hAnsi="楷体" w:cs="楷体"/>
          <w:color w:val="000000"/>
          <w:spacing w:val="0"/>
          <w:sz w:val="21"/>
        </w:rPr>
        <w:t>我不信。这声调口气，迥乎不像蘅芜之体，所以不信。</w:t>
      </w:r>
      <w:r>
        <w:rPr>
          <w:rFonts w:ascii="宋体" w:hAnsi="宋体" w:cs="宋体"/>
          <w:color w:val="000000"/>
          <w:spacing w:val="0"/>
          <w:sz w:val="21"/>
        </w:rPr>
        <w:t>”</w:t>
      </w:r>
    </w:p>
    <w:p w14:paraId="49C3C37A">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宝钗笑道：</w:t>
      </w:r>
      <w:r>
        <w:rPr>
          <w:rFonts w:ascii="宋体" w:hAnsi="宋体" w:cs="宋体"/>
          <w:color w:val="000000"/>
          <w:spacing w:val="0"/>
          <w:sz w:val="21"/>
        </w:rPr>
        <w:t>“</w:t>
      </w:r>
      <w:r>
        <w:rPr>
          <w:rFonts w:ascii="楷体" w:hAnsi="楷体" w:cs="楷体"/>
          <w:color w:val="000000"/>
          <w:spacing w:val="0"/>
          <w:sz w:val="21"/>
        </w:rPr>
        <w:t>所以你不通。难道杜工部首首只作</w:t>
      </w:r>
      <w:r>
        <w:rPr>
          <w:rFonts w:ascii="宋体" w:hAnsi="宋体" w:cs="宋体"/>
          <w:color w:val="000000"/>
          <w:spacing w:val="0"/>
          <w:sz w:val="21"/>
        </w:rPr>
        <w:t>‘</w:t>
      </w:r>
      <w:r>
        <w:rPr>
          <w:rFonts w:ascii="楷体" w:hAnsi="楷体" w:cs="楷体"/>
          <w:color w:val="000000"/>
          <w:spacing w:val="0"/>
          <w:sz w:val="21"/>
        </w:rPr>
        <w:t>丛菊两开他日泪’之句不成！一般的也有</w:t>
      </w:r>
      <w:r>
        <w:rPr>
          <w:rFonts w:ascii="宋体" w:hAnsi="宋体" w:cs="宋体"/>
          <w:color w:val="000000"/>
          <w:spacing w:val="0"/>
          <w:sz w:val="21"/>
        </w:rPr>
        <w:t>‘</w:t>
      </w:r>
      <w:r>
        <w:rPr>
          <w:rFonts w:ascii="楷体" w:hAnsi="楷体" w:cs="楷体"/>
          <w:color w:val="000000"/>
          <w:spacing w:val="0"/>
          <w:sz w:val="21"/>
        </w:rPr>
        <w:t>红绽雨肥梅’</w:t>
      </w:r>
    </w:p>
    <w:p w14:paraId="571C525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楷体" w:hAnsi="楷体" w:cs="楷体"/>
          <w:color w:val="000000"/>
          <w:spacing w:val="0"/>
          <w:sz w:val="21"/>
        </w:rPr>
        <w:t>水荇牵风翠带长’之媚语。</w:t>
      </w:r>
      <w:r>
        <w:rPr>
          <w:rFonts w:ascii="宋体" w:hAnsi="宋体" w:cs="宋体"/>
          <w:color w:val="000000"/>
          <w:spacing w:val="0"/>
          <w:sz w:val="21"/>
        </w:rPr>
        <w:t>”</w:t>
      </w:r>
      <w:r>
        <w:rPr>
          <w:rFonts w:ascii="楷体" w:hAnsi="楷体" w:cs="楷体"/>
          <w:color w:val="000000"/>
          <w:spacing w:val="0"/>
          <w:sz w:val="21"/>
        </w:rPr>
        <w:t>宝玉笑道：</w:t>
      </w:r>
      <w:r>
        <w:rPr>
          <w:rFonts w:ascii="宋体" w:hAnsi="宋体" w:cs="宋体"/>
          <w:color w:val="000000"/>
          <w:spacing w:val="0"/>
          <w:sz w:val="21"/>
        </w:rPr>
        <w:t>“</w:t>
      </w:r>
      <w:r>
        <w:rPr>
          <w:rFonts w:ascii="楷体" w:hAnsi="楷体" w:cs="楷体"/>
          <w:color w:val="000000"/>
          <w:spacing w:val="0"/>
          <w:sz w:val="21"/>
        </w:rPr>
        <w:t>固然如此说。但我知道姐姐断不许妹妹有此伤悼语句，妹妹虽</w:t>
      </w:r>
    </w:p>
    <w:p w14:paraId="78858196">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有此才，是断不肯作的。比不得林妹妹曾经离丧，作此哀音。</w:t>
      </w:r>
      <w:r>
        <w:rPr>
          <w:rFonts w:ascii="宋体" w:hAnsi="宋体" w:cs="宋体"/>
          <w:color w:val="000000"/>
          <w:spacing w:val="0"/>
          <w:sz w:val="21"/>
        </w:rPr>
        <w:t>”</w:t>
      </w:r>
      <w:r>
        <w:rPr>
          <w:rFonts w:ascii="楷体" w:hAnsi="楷体" w:cs="楷体"/>
          <w:color w:val="000000"/>
          <w:spacing w:val="0"/>
          <w:sz w:val="21"/>
        </w:rPr>
        <w:t>众人听说，都笑了。</w:t>
      </w:r>
    </w:p>
    <w:p w14:paraId="7F1C2584">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）请结合材料，简要分析宝钗的表现体现了她的哪些特点。</w:t>
      </w:r>
    </w:p>
    <w:p w14:paraId="586712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）宝玉所说的“曾经离丧”指的是黛玉怎样的身世？请结合原著中的其他相关内容，简要分析黛玉性格</w:t>
      </w:r>
    </w:p>
    <w:p w14:paraId="2FF0DDE7">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中的哪些特点与此身世有关。</w:t>
      </w:r>
    </w:p>
    <w:p w14:paraId="27DD4CEC">
      <w:pPr>
        <w:spacing w:before="177" w:after="0" w:line="276" w:lineRule="exact"/>
        <w:ind w:left="0" w:right="0" w:firstLine="0"/>
        <w:jc w:val="left"/>
        <w:rPr>
          <w:rFonts w:ascii="Times New Roman"/>
          <w:color w:val="000000"/>
          <w:spacing w:val="0"/>
          <w:sz w:val="24"/>
        </w:rPr>
      </w:pPr>
      <w:r>
        <w:rPr>
          <w:rFonts w:ascii="宋体" w:hAnsi="宋体" w:cs="宋体"/>
          <w:color w:val="000000"/>
          <w:spacing w:val="2"/>
          <w:sz w:val="24"/>
        </w:rPr>
        <w:t>四、本大题共</w:t>
      </w:r>
      <w:r>
        <w:rPr>
          <w:rFonts w:ascii="Times New Roman"/>
          <w:color w:val="000000"/>
          <w:spacing w:val="-1"/>
          <w:sz w:val="24"/>
        </w:rPr>
        <w:t xml:space="preserve"> </w:t>
      </w:r>
      <w:r>
        <w:rPr>
          <w:rFonts w:ascii="Times New Roman"/>
          <w:b/>
          <w:color w:val="000000"/>
          <w:spacing w:val="0"/>
          <w:sz w:val="24"/>
        </w:rPr>
        <w:t>4</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18</w:t>
      </w:r>
      <w:r>
        <w:rPr>
          <w:rFonts w:ascii="Times New Roman"/>
          <w:b/>
          <w:color w:val="000000"/>
          <w:spacing w:val="0"/>
          <w:sz w:val="24"/>
        </w:rPr>
        <w:t xml:space="preserve"> </w:t>
      </w:r>
      <w:r>
        <w:rPr>
          <w:rFonts w:ascii="宋体" w:hAnsi="宋体" w:cs="宋体"/>
          <w:color w:val="000000"/>
          <w:spacing w:val="0"/>
          <w:sz w:val="24"/>
        </w:rPr>
        <w:t>分。</w:t>
      </w:r>
    </w:p>
    <w:p w14:paraId="26BF3B2F">
      <w:pPr>
        <w:spacing w:before="167" w:after="0" w:line="220" w:lineRule="exact"/>
        <w:ind w:left="0" w:right="0" w:firstLine="0"/>
        <w:jc w:val="left"/>
        <w:rPr>
          <w:rFonts w:ascii="Times New Roman"/>
          <w:color w:val="000000"/>
          <w:spacing w:val="0"/>
          <w:sz w:val="21"/>
        </w:rPr>
      </w:pPr>
      <w:r>
        <w:rPr>
          <w:rFonts w:ascii="宋体" w:hAnsi="宋体" w:cs="宋体"/>
          <w:color w:val="000000"/>
          <w:spacing w:val="0"/>
          <w:sz w:val="21"/>
        </w:rPr>
        <w:t>阅读下面文章，完成下面小题。</w:t>
      </w:r>
    </w:p>
    <w:p w14:paraId="78DE58ED">
      <w:pPr>
        <w:spacing w:before="248" w:after="0" w:line="220" w:lineRule="exact"/>
        <w:ind w:left="4349" w:right="0" w:firstLine="0"/>
        <w:jc w:val="left"/>
        <w:rPr>
          <w:rFonts w:ascii="Times New Roman"/>
          <w:color w:val="000000"/>
          <w:spacing w:val="0"/>
          <w:sz w:val="21"/>
        </w:rPr>
      </w:pPr>
      <w:r>
        <w:rPr>
          <w:rFonts w:ascii="楷体" w:hAnsi="楷体" w:cs="楷体"/>
          <w:color w:val="000000"/>
          <w:spacing w:val="0"/>
          <w:sz w:val="21"/>
        </w:rPr>
        <w:t>故乡的纹路</w:t>
      </w:r>
    </w:p>
    <w:p w14:paraId="46E87A39">
      <w:pPr>
        <w:spacing w:before="248" w:after="0" w:line="220" w:lineRule="exact"/>
        <w:ind w:left="420" w:right="0" w:firstLine="0"/>
        <w:jc w:val="left"/>
        <w:rPr>
          <w:rFonts w:ascii="Times New Roman"/>
          <w:color w:val="000000"/>
          <w:spacing w:val="0"/>
          <w:sz w:val="21"/>
        </w:rPr>
      </w:pPr>
      <w:r>
        <w:rPr>
          <w:rFonts w:ascii="楷体" w:hAnsi="楷体" w:cs="楷体"/>
          <w:color w:val="000000"/>
          <w:spacing w:val="-3"/>
          <w:sz w:val="21"/>
        </w:rPr>
        <w:t>很长一段时间，“故乡”在我心目中并不是一个情深义重的概念。故乡的景象、习俗、食物和乡音汇成</w:t>
      </w:r>
    </w:p>
    <w:p w14:paraId="4DD0CC3F">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了地域文化。然而，地域文化会不会成为放眼四方的局限？【甲】</w:t>
      </w:r>
      <w:r>
        <w:rPr>
          <w:rFonts w:ascii="楷体" w:hAnsi="楷体" w:cs="楷体"/>
          <w:color w:val="000000"/>
          <w:spacing w:val="0"/>
          <w:sz w:val="21"/>
          <w:u w:val="single"/>
        </w:rPr>
        <w:t>我倾心于万物的普遍意义，对于地域之</w:t>
      </w:r>
    </w:p>
    <w:p w14:paraId="30F99BCB">
      <w:pPr>
        <w:spacing w:before="228" w:after="0" w:line="256" w:lineRule="exact"/>
        <w:ind w:left="0" w:right="0" w:firstLine="0"/>
        <w:jc w:val="left"/>
        <w:rPr>
          <w:rFonts w:ascii="Times New Roman"/>
          <w:color w:val="000000"/>
          <w:spacing w:val="0"/>
          <w:sz w:val="21"/>
        </w:rPr>
      </w:pPr>
      <w:r>
        <w:rPr>
          <w:rFonts w:ascii="楷体" w:hAnsi="楷体" w:cs="楷体"/>
          <w:color w:val="000000"/>
          <w:spacing w:val="0"/>
          <w:sz w:val="21"/>
        </w:rPr>
        <w:t>分相当迟钝，记住水的分子式是</w:t>
      </w:r>
      <w:r>
        <w:rPr>
          <w:rFonts w:ascii="Times New Roman"/>
          <w:color w:val="000000"/>
          <w:spacing w:val="0"/>
          <w:sz w:val="21"/>
        </w:rPr>
        <w:t xml:space="preserve"> </w:t>
      </w:r>
      <w:r>
        <w:rPr>
          <w:rFonts w:ascii="Times New Roman"/>
          <w:color w:val="000000"/>
          <w:spacing w:val="0"/>
          <w:sz w:val="21"/>
          <w:u w:val="single"/>
        </w:rPr>
        <w:t>H</w:t>
      </w:r>
      <w:r>
        <w:rPr>
          <w:rFonts w:ascii="Times New Roman"/>
          <w:color w:val="000000"/>
          <w:spacing w:val="-2"/>
          <w:sz w:val="21"/>
          <w:vertAlign w:val="subscript"/>
        </w:rPr>
        <w:t>2</w:t>
      </w:r>
      <w:r>
        <w:rPr>
          <w:rFonts w:ascii="Times New Roman"/>
          <w:color w:val="000000"/>
          <w:spacing w:val="0"/>
          <w:sz w:val="21"/>
        </w:rPr>
        <w:t xml:space="preserve">O </w:t>
      </w:r>
      <w:r>
        <w:rPr>
          <w:rFonts w:ascii="楷体" w:hAnsi="楷体" w:cs="楷体"/>
          <w:color w:val="000000"/>
          <w:spacing w:val="0"/>
          <w:sz w:val="21"/>
        </w:rPr>
        <w:t>即可，加上一个“故乡”的定语又会增添哪些意义？</w:t>
      </w:r>
    </w:p>
    <w:p w14:paraId="430132B0">
      <w:pPr>
        <w:spacing w:before="219" w:after="0" w:line="220" w:lineRule="exact"/>
        <w:ind w:left="420" w:right="0" w:firstLine="0"/>
        <w:jc w:val="left"/>
        <w:rPr>
          <w:rFonts w:ascii="Times New Roman"/>
          <w:color w:val="000000"/>
          <w:spacing w:val="0"/>
          <w:sz w:val="21"/>
        </w:rPr>
      </w:pPr>
      <w:r>
        <w:rPr>
          <w:rFonts w:ascii="楷体" w:hAnsi="楷体" w:cs="楷体"/>
          <w:color w:val="000000"/>
          <w:spacing w:val="0"/>
          <w:sz w:val="21"/>
        </w:rPr>
        <w:t>故乡意识相对薄弱的另一个原因是，我始终居住在故乡。我所出生的城市福州是一个不大的盆地，我</w:t>
      </w:r>
    </w:p>
    <w:p w14:paraId="5F2CF1CD">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的寓所每一个窗口都看得见钢蓝色的起伏山脉。魏晋南北朝以来，中原一带的人口多次大规模南迁，这些</w:t>
      </w:r>
    </w:p>
    <w:p w14:paraId="71B5BBE2">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移民性格之中似乎存有“说走就走”的基因。我几度有机会移居外地，却又阴差阳错耽误了。有一天我惊</w:t>
      </w:r>
    </w:p>
    <w:p w14:paraId="7160C21E">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醒似的问自己：老祖宗那种“说走就走”的基因已经在我身上失传了吗？我既不想刻意浪迹天涯，也未曾</w:t>
      </w:r>
    </w:p>
    <w:p w14:paraId="11F5DE0C">
      <w:pPr>
        <w:spacing w:before="173" w:after="0" w:line="220" w:lineRule="exact"/>
        <w:ind w:left="0" w:right="0" w:firstLine="0"/>
        <w:jc w:val="left"/>
        <w:rPr>
          <w:rFonts w:ascii="Times New Roman"/>
          <w:color w:val="000000"/>
          <w:spacing w:val="0"/>
          <w:sz w:val="21"/>
        </w:rPr>
      </w:pPr>
      <w:r>
        <w:rPr>
          <w:rFonts w:ascii="楷体" w:hAnsi="楷体" w:cs="楷体"/>
          <w:color w:val="000000"/>
          <w:spacing w:val="0"/>
          <w:sz w:val="21"/>
        </w:rPr>
        <w:t>承诺踞守故乡。之所以至今栖身于那些钢蓝色山脉的屏风后面，顺其自然罢了。于我而言，不论故乡还是</w:t>
      </w:r>
    </w:p>
    <w:p w14:paraId="251D47CC">
      <w:pPr>
        <w:spacing w:before="324" w:after="0" w:line="220" w:lineRule="exact"/>
        <w:ind w:left="0" w:right="0" w:firstLine="0"/>
        <w:jc w:val="left"/>
        <w:rPr>
          <w:rFonts w:ascii="Times New Roman"/>
          <w:color w:val="000000"/>
          <w:spacing w:val="0"/>
          <w:sz w:val="21"/>
        </w:rPr>
      </w:pPr>
      <w:r>
        <w:rPr>
          <w:rFonts w:ascii="楷体" w:hAnsi="楷体" w:cs="楷体"/>
          <w:color w:val="000000"/>
          <w:spacing w:val="-8"/>
          <w:sz w:val="21"/>
        </w:rPr>
        <w:t>异乡，“此心安处是吾乡”。</w:t>
      </w:r>
    </w:p>
    <w:p w14:paraId="1E782775">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鳞次栉比的高楼，明灭闪烁的霓虹灯，大部分城市如此相像，福州也不例外。可若是异乡人踏入福州</w:t>
      </w:r>
    </w:p>
    <w:p w14:paraId="357DB148">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的地盘，便立即会陷入一个奇特的声音世界——巷口晒太阳的老太婆、肉铺子的老板或者水果摊的女主人</w:t>
      </w:r>
    </w:p>
    <w:p w14:paraId="6EEF5374">
      <w:pPr>
        <w:spacing w:before="2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757E8F6F">
      <w:pPr>
        <w:spacing w:before="0" w:after="0" w:line="0" w:lineRule="atLeast"/>
        <w:ind w:left="0" w:right="0" w:firstLine="0"/>
        <w:jc w:val="left"/>
        <w:rPr>
          <w:rFonts w:ascii="Arial"/>
          <w:color w:val="FF0000"/>
          <w:spacing w:val="0"/>
          <w:sz w:val="2"/>
        </w:rPr>
      </w:pPr>
    </w:p>
    <w:p w14:paraId="4A417A5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0E747C">
      <w:pPr>
        <w:pStyle w:val="4"/>
        <w:sectPr>
          <w:pgSz w:w="11900" w:h="16840"/>
          <w:pgMar w:top="1442" w:right="100" w:bottom="0" w:left="1080" w:header="720" w:footer="720" w:gutter="0"/>
          <w:pgNumType w:start="1"/>
          <w:cols w:space="720" w:num="1"/>
          <w:docGrid w:linePitch="1" w:charSpace="0"/>
        </w:sectPr>
      </w:pPr>
    </w:p>
    <w:p w14:paraId="1E463BD2">
      <w:pPr>
        <w:spacing w:before="0" w:after="0" w:line="0" w:lineRule="atLeast"/>
        <w:ind w:left="0" w:right="0" w:firstLine="0"/>
        <w:jc w:val="left"/>
        <w:rPr>
          <w:rFonts w:ascii="Arial"/>
          <w:color w:val="FF0000"/>
          <w:spacing w:val="0"/>
          <w:sz w:val="2"/>
        </w:rPr>
      </w:pPr>
    </w:p>
    <w:p w14:paraId="5453A9C5">
      <w:pPr>
        <w:spacing w:before="0" w:after="0" w:line="220" w:lineRule="exact"/>
        <w:ind w:left="0" w:right="0" w:firstLine="0"/>
        <w:jc w:val="left"/>
        <w:rPr>
          <w:rFonts w:ascii="Times New Roman"/>
          <w:color w:val="000000"/>
          <w:spacing w:val="0"/>
          <w:sz w:val="21"/>
        </w:rPr>
      </w:pPr>
      <w:bookmarkStart w:id="6" w:name="br7"/>
      <w:bookmarkEnd w:id="6"/>
      <w:r>
        <w:pict>
          <v:shape id="_x0000_s1115" o:spid="_x0000_s1115" o:spt="75" type="#_x0000_t75" style="position:absolute;left:0pt;margin-left:404.15pt;margin-top:72.55pt;height:2.75pt;width:2.75pt;mso-position-horizontal-relative:page;mso-position-vertical-relative:page;z-index:-251592704;mso-width-relative:page;mso-height-relative:page;" filled="f" o:preferrelative="t" stroked="f" coordsize="21600,21600">
            <v:path/>
            <v:fill on="f" focussize="0,0"/>
            <v:stroke on="f" joinstyle="miter"/>
            <v:imagedata r:id="rId5" o:title=""/>
            <o:lock v:ext="edit" aspectratio="t"/>
          </v:shape>
        </w:pict>
      </w:r>
      <w:r>
        <w:pict>
          <v:shape id="_x0000_s1116" o:spid="_x0000_s1116" o:spt="75" type="#_x0000_t75" style="position:absolute;left:0pt;margin-left:212.1pt;margin-top:473.3pt;height:5.75pt;width:5pt;mso-position-horizontal-relative:page;mso-position-vertical-relative:page;z-index:-251593728;mso-width-relative:page;mso-height-relative:page;" filled="f" o:preferrelative="t" stroked="f" coordsize="21600,21600">
            <v:path/>
            <v:fill on="f" focussize="0,0"/>
            <v:stroke on="f" joinstyle="miter"/>
            <v:imagedata r:id="rId6" o:title=""/>
            <o:lock v:ext="edit" aspectratio="t"/>
          </v:shape>
        </w:pict>
      </w:r>
      <w:r>
        <w:pict>
          <v:shape id="_x0000_s1117" o:spid="_x0000_s1117" o:spt="75" type="#_x0000_t75" style="position:absolute;left:0pt;margin-left:116.8pt;margin-top:769.7pt;height:2.75pt;width:2.75pt;mso-position-horizontal-relative:page;mso-position-vertical-relative:page;z-index:-251594752;mso-width-relative:page;mso-height-relative:page;" filled="f" o:preferrelative="t" stroked="f" coordsize="21600,21600">
            <v:path/>
            <v:fill on="f" focussize="0,0"/>
            <v:stroke on="f" joinstyle="miter"/>
            <v:imagedata r:id="rId8" o:title=""/>
            <o:lock v:ext="edit" aspectratio="t"/>
          </v:shape>
        </w:pict>
      </w:r>
      <w:r>
        <w:pict>
          <v:shape id="_x0000_s1118" o:spid="_x0000_s1118" o:spt="75" type="#_x0000_t75" style="position:absolute;left:0pt;margin-left:152.05pt;margin-top:384.75pt;height:3.5pt;width:3.5pt;mso-position-horizontal-relative:page;mso-position-vertical-relative:page;z-index:-251595776;mso-width-relative:page;mso-height-relative:page;" filled="f" o:preferrelative="t" stroked="f" coordsize="21600,21600">
            <v:path/>
            <v:fill on="f" focussize="0,0"/>
            <v:stroke on="f" joinstyle="miter"/>
            <v:imagedata r:id="rId9" o:title=""/>
            <o:lock v:ext="edit" aspectratio="t"/>
          </v:shape>
        </w:pict>
      </w:r>
      <w:r>
        <w:pict>
          <v:shape id="_x0000_s1119" o:spid="_x0000_s1119" o:spt="75" type="#_x0000_t75" style="position:absolute;left:0pt;margin-left:162.55pt;margin-top:384.75pt;height:3.5pt;width:3.5pt;mso-position-horizontal-relative:page;mso-position-vertical-relative:page;z-index:-251596800;mso-width-relative:page;mso-height-relative:page;" filled="f" o:preferrelative="t" stroked="f" coordsize="21600,21600">
            <v:path/>
            <v:fill on="f" focussize="0,0"/>
            <v:stroke on="f" joinstyle="miter"/>
            <v:imagedata r:id="rId9" o:title=""/>
            <o:lock v:ext="edit" aspectratio="t"/>
          </v:shape>
        </w:pict>
      </w:r>
      <w:r>
        <w:pict>
          <v:shape id="_x0000_s1120" o:spid="_x0000_s1120" o:spt="75" type="#_x0000_t75" style="position:absolute;left:0pt;margin-left:89.05pt;margin-top:548.35pt;height:3.5pt;width:3.5pt;mso-position-horizontal-relative:page;mso-position-vertical-relative:page;z-index:-251597824;mso-width-relative:page;mso-height-relative:page;" filled="f" o:preferrelative="t" stroked="f" coordsize="21600,21600">
            <v:path/>
            <v:fill on="f" focussize="0,0"/>
            <v:stroke on="f" joinstyle="miter"/>
            <v:imagedata r:id="rId9" o:title=""/>
            <o:lock v:ext="edit" aspectratio="t"/>
          </v:shape>
        </w:pict>
      </w:r>
      <w:r>
        <w:pict>
          <v:shape id="_x0000_s1121" o:spid="_x0000_s1121" o:spt="75" type="#_x0000_t75" style="position:absolute;left:0pt;margin-left:99.55pt;margin-top:548.35pt;height:3.5pt;width:3.5pt;mso-position-horizontal-relative:page;mso-position-vertical-relative:page;z-index:-251598848;mso-width-relative:page;mso-height-relative:page;" filled="f" o:preferrelative="t" stroked="f" coordsize="21600,21600">
            <v:path/>
            <v:fill on="f" focussize="0,0"/>
            <v:stroke on="f" joinstyle="miter"/>
            <v:imagedata r:id="rId10" o:title=""/>
            <o:lock v:ext="edit" aspectratio="t"/>
          </v:shape>
        </w:pict>
      </w:r>
      <w:r>
        <w:rPr>
          <w:rFonts w:ascii="楷体" w:hAnsi="楷体" w:cs="楷体"/>
          <w:color w:val="000000"/>
          <w:spacing w:val="0"/>
          <w:sz w:val="21"/>
        </w:rPr>
        <w:t>正在说些什么？他们的语言似乎来自另一个发音体系。这种语言与标准的普通话相距太远，以至于丧失了</w:t>
      </w:r>
    </w:p>
    <w:p w14:paraId="2C040387">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猜测的可能性。起初，我对方言没有多少好感，仿佛它是小地方的可笑印记，不登大雅之堂。方言不适合</w:t>
      </w:r>
    </w:p>
    <w:p w14:paraId="42900A44">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阐述普遍的公共命题，只能在一小块地皮上流通——只能形容本地风味小吃的口感，叙述婆媳不和的家长</w:t>
      </w:r>
    </w:p>
    <w:p w14:paraId="681442E2">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里短，或者用于菜市场砍价。</w:t>
      </w:r>
    </w:p>
    <w:p w14:paraId="5E55F96A">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后来我才明白，这种感觉多么错误，方言恰恰是文化脉络的见证。当年中原移民陆续南下，同时带来</w:t>
      </w:r>
    </w:p>
    <w:p w14:paraId="03D7A254">
      <w:pPr>
        <w:spacing w:before="248" w:after="0" w:line="220" w:lineRule="exact"/>
        <w:ind w:left="0" w:right="0" w:firstLine="0"/>
        <w:jc w:val="left"/>
        <w:rPr>
          <w:rFonts w:ascii="Times New Roman"/>
          <w:color w:val="000000"/>
          <w:spacing w:val="0"/>
          <w:sz w:val="21"/>
        </w:rPr>
      </w:pPr>
      <w:r>
        <w:rPr>
          <w:rFonts w:ascii="楷体" w:hAnsi="楷体" w:cs="楷体"/>
          <w:color w:val="000000"/>
          <w:spacing w:val="-4"/>
          <w:sz w:val="21"/>
        </w:rPr>
        <w:t>一波又一波的语言潮汐。福州方言存留大量古汉语遗迹，例如称“你”为“汝”，“他”为“伊”，“锅”</w:t>
      </w:r>
    </w:p>
    <w:p w14:paraId="38C1ADD4">
      <w:pPr>
        <w:spacing w:before="248" w:after="0" w:line="220" w:lineRule="exact"/>
        <w:ind w:left="0" w:right="0" w:firstLine="0"/>
        <w:jc w:val="left"/>
        <w:rPr>
          <w:rFonts w:ascii="Times New Roman"/>
          <w:color w:val="000000"/>
          <w:spacing w:val="0"/>
          <w:sz w:val="21"/>
        </w:rPr>
      </w:pPr>
      <w:r>
        <w:rPr>
          <w:rFonts w:ascii="楷体" w:hAnsi="楷体" w:cs="楷体"/>
          <w:color w:val="000000"/>
          <w:spacing w:val="-4"/>
          <w:sz w:val="21"/>
        </w:rPr>
        <w:t>为“鼎”，“筷子”为“箸”，“如何”为“何如”。方言吟诵的古典诗词音韵铿锵，古意盎然。福州人林</w:t>
      </w:r>
    </w:p>
    <w:p w14:paraId="39CC90EC">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则徐讲不好京城的官话，据说道光皇帝声称“天不怕，地不怕，就怕林则徐说官话”。这又有什么关系？</w:t>
      </w:r>
    </w:p>
    <w:p w14:paraId="1949CDAE">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他老人家的方言口音威风凛凛，一声令下，虎门销烟。持一口福州方言，仍然可以闯荡四海，放眼世界，</w:t>
      </w:r>
    </w:p>
    <w:p w14:paraId="20E2E4B1">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必要的时候也可以转换为流利的英语。严复年少时就读于福州的船政学堂，继而留学英伦，翻译了《天演</w:t>
      </w:r>
    </w:p>
    <w:p w14:paraId="4EFF3BD1">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论》等诸多名著。他的各种头衔之中，翻译家排在相当靠前的位置。还原这些历史人物的方言口音，他们</w:t>
      </w:r>
    </w:p>
    <w:p w14:paraId="604ACC71">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仿佛悠然跨出教科书，徜徉于附近的大街小巷。这时，故乡的形象开始在我心目中矗立。我告诉自己，故</w:t>
      </w:r>
    </w:p>
    <w:p w14:paraId="0D038682">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乡是一个有历史有故事的地方，不要自以为是、一叶障目。</w:t>
      </w:r>
    </w:p>
    <w:p w14:paraId="194D25F1">
      <w:pPr>
        <w:spacing w:before="173" w:after="0" w:line="220" w:lineRule="exact"/>
        <w:ind w:left="420" w:right="0" w:firstLine="0"/>
        <w:jc w:val="left"/>
        <w:rPr>
          <w:rFonts w:ascii="Times New Roman"/>
          <w:color w:val="000000"/>
          <w:spacing w:val="0"/>
          <w:sz w:val="21"/>
        </w:rPr>
      </w:pPr>
      <w:r>
        <w:rPr>
          <w:rFonts w:ascii="楷体" w:hAnsi="楷体" w:cs="楷体"/>
          <w:color w:val="000000"/>
          <w:spacing w:val="0"/>
          <w:sz w:val="21"/>
        </w:rPr>
        <w:t>故乡产生过哪些耀眼的性格?这个问题将我的目光转向了三坊七巷。这个区域聚集众多名门望族，遗留</w:t>
      </w:r>
    </w:p>
    <w:p w14:paraId="66757D97">
      <w:pPr>
        <w:spacing w:before="324" w:after="0" w:line="220" w:lineRule="exact"/>
        <w:ind w:left="0" w:right="0" w:firstLine="0"/>
        <w:jc w:val="left"/>
        <w:rPr>
          <w:rFonts w:ascii="Times New Roman"/>
          <w:color w:val="000000"/>
          <w:spacing w:val="0"/>
          <w:sz w:val="21"/>
        </w:rPr>
      </w:pPr>
      <w:r>
        <w:rPr>
          <w:rFonts w:ascii="楷体" w:hAnsi="楷体" w:cs="楷体"/>
          <w:color w:val="000000"/>
          <w:spacing w:val="0"/>
          <w:sz w:val="21"/>
        </w:rPr>
        <w:t>数百幢古老的大宅院。林则徐与严复都曾经居住在这里，他们的宅院仅仅相距几步路、穿行于窄窄的巷子，</w:t>
      </w:r>
    </w:p>
    <w:p w14:paraId="14AC89E4">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石板条铺就的路面光滑如洗，厚厚的木门与雪白的风火墙背后锁住无数秘密。如果说繁闹的街道属于城市</w:t>
      </w:r>
    </w:p>
    <w:p w14:paraId="1DEA165D">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的浮华表象，那么，街道背后的巷子往往隐藏了城市的幽深。寂静的街巷将一些碎片细心收藏起来，沉淀</w:t>
      </w:r>
    </w:p>
    <w:p w14:paraId="0D3BE9BD">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下来，慢慢形成故乡历史的另一种纹路。</w:t>
      </w:r>
    </w:p>
    <w:p w14:paraId="4C34ED52">
      <w:pPr>
        <w:spacing w:before="248" w:after="0" w:line="220" w:lineRule="exact"/>
        <w:ind w:left="420" w:right="0" w:firstLine="0"/>
        <w:jc w:val="left"/>
        <w:rPr>
          <w:rFonts w:ascii="Times New Roman"/>
          <w:color w:val="000000"/>
          <w:spacing w:val="0"/>
          <w:sz w:val="21"/>
        </w:rPr>
      </w:pPr>
      <w:r>
        <w:rPr>
          <w:rFonts w:ascii="楷体" w:hAnsi="楷体" w:cs="楷体"/>
          <w:color w:val="000000"/>
          <w:spacing w:val="0"/>
          <w:sz w:val="21"/>
        </w:rPr>
        <w:t>我时常路过位于杨桥巷口的林觉民纪念馆，有一天突然被林觉民二十四岁的面容深深吸引。他的形象</w:t>
      </w:r>
    </w:p>
    <w:p w14:paraId="1CFF307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既单纯又复杂。黄花岗烈士义薄云天，绢帕上《与妻书》愁肠百结，国事与家事的矛盾交织在这个男人的</w:t>
      </w:r>
    </w:p>
    <w:p w14:paraId="2429646E">
      <w:pPr>
        <w:spacing w:before="173" w:after="0" w:line="220" w:lineRule="exact"/>
        <w:ind w:left="0" w:right="0" w:firstLine="0"/>
        <w:jc w:val="left"/>
        <w:rPr>
          <w:rFonts w:ascii="Times New Roman"/>
          <w:color w:val="000000"/>
          <w:spacing w:val="0"/>
          <w:sz w:val="21"/>
        </w:rPr>
      </w:pPr>
      <w:r>
        <w:rPr>
          <w:rFonts w:ascii="楷体" w:hAnsi="楷体" w:cs="楷体"/>
          <w:color w:val="000000"/>
          <w:spacing w:val="0"/>
          <w:sz w:val="21"/>
        </w:rPr>
        <w:t>内心，块垒难消。林觉民结交许多侠客义士，身上涌动着逼人的英豪之气。但是，他并非独往独来漂泊于</w:t>
      </w:r>
    </w:p>
    <w:p w14:paraId="7B96F4FF">
      <w:pPr>
        <w:spacing w:before="324" w:after="0" w:line="220" w:lineRule="exact"/>
        <w:ind w:left="0" w:right="0" w:firstLine="0"/>
        <w:jc w:val="left"/>
        <w:rPr>
          <w:rFonts w:ascii="Times New Roman"/>
          <w:color w:val="000000"/>
          <w:spacing w:val="0"/>
          <w:sz w:val="21"/>
        </w:rPr>
      </w:pPr>
      <w:r>
        <w:rPr>
          <w:rFonts w:ascii="楷体" w:hAnsi="楷体" w:cs="楷体"/>
          <w:color w:val="000000"/>
          <w:spacing w:val="0"/>
          <w:sz w:val="21"/>
        </w:rPr>
        <w:t>江湖，而是始终放不下大宅院里的爱妻。这个人物既慷慨激昂，又儿女情长；既是一个叱咤风云的革命家，</w:t>
      </w:r>
    </w:p>
    <w:p w14:paraId="53FEE62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又是一个缠绵悱恻的丈夫。我从他身上发现了故乡深处闪亮的性格。只要有一个林觉民，故乡就值得放手</w:t>
      </w:r>
    </w:p>
    <w:p w14:paraId="65BAD5F3">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书写。沿着林觉民的线索，我又在三坊七巷找到了沈葆桢、林旭、林长民、林徽因等一干人物。他们的行</w:t>
      </w:r>
    </w:p>
    <w:p w14:paraId="425D8D55">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迹虽逐渐隐入历史尘烟，但他们那种神气活现、大开大合的人生姿态仍然具有强烈的吸引力。</w:t>
      </w:r>
    </w:p>
    <w:p w14:paraId="4E6DFB0D">
      <w:pPr>
        <w:spacing w:before="248" w:after="0" w:line="220" w:lineRule="exact"/>
        <w:ind w:left="420" w:right="0" w:firstLine="0"/>
        <w:jc w:val="left"/>
        <w:rPr>
          <w:rFonts w:ascii="Times New Roman"/>
          <w:color w:val="000000"/>
          <w:spacing w:val="0"/>
          <w:sz w:val="21"/>
        </w:rPr>
      </w:pPr>
      <w:r>
        <w:rPr>
          <w:rFonts w:ascii="楷体" w:hAnsi="楷体" w:cs="楷体"/>
          <w:color w:val="000000"/>
          <w:spacing w:val="-2"/>
          <w:sz w:val="21"/>
        </w:rPr>
        <w:t>后来，我的寓所迁到江边，闽江日复一日流淌在窗前。“一条大江穿城而过”不再是一句概括的形容，</w:t>
      </w:r>
    </w:p>
    <w:p w14:paraId="0470925D">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而是时刻可见的事实。与闽江比邻而居的日常景象是：江流，潮汐，滩涂，白鹭，码头，江风，雕像一般</w:t>
      </w:r>
    </w:p>
    <w:p w14:paraId="5A413003">
      <w:pPr>
        <w:spacing w:before="248" w:after="0" w:line="220" w:lineRule="exact"/>
        <w:ind w:left="0" w:right="0" w:firstLine="0"/>
        <w:jc w:val="left"/>
        <w:rPr>
          <w:rFonts w:ascii="Times New Roman"/>
          <w:color w:val="000000"/>
          <w:spacing w:val="0"/>
          <w:sz w:val="21"/>
        </w:rPr>
      </w:pPr>
      <w:r>
        <w:rPr>
          <w:rFonts w:ascii="楷体" w:hAnsi="楷体" w:cs="楷体"/>
          <w:color w:val="000000"/>
          <w:spacing w:val="-3"/>
          <w:sz w:val="21"/>
        </w:rPr>
        <w:t>的钓鱼者，沿着江岸跑步、跳舞与放风筝的人……离开窗口的取景框，可以寻访下游两岸的古炮台，如果将</w:t>
      </w:r>
    </w:p>
    <w:p w14:paraId="39BB12FF">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目光转向上游，可以看见江岸山巅的古塔，江流途经的山间古城。写作《与大江为邻》的时候，我想起许</w:t>
      </w:r>
    </w:p>
    <w:p w14:paraId="4D4A872A">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多事情来：少年时代泡在江里游泳，母亲与外婆曾经逃难到闽江上游的山城，父亲与母亲相识于江畔，后</w:t>
      </w:r>
    </w:p>
    <w:p w14:paraId="374204FC">
      <w:pPr>
        <w:spacing w:before="123"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432AEBE9">
      <w:pPr>
        <w:spacing w:before="0" w:after="0" w:line="0" w:lineRule="atLeast"/>
        <w:ind w:left="0" w:right="0" w:firstLine="0"/>
        <w:jc w:val="left"/>
        <w:rPr>
          <w:rFonts w:ascii="Arial"/>
          <w:color w:val="FF0000"/>
          <w:spacing w:val="0"/>
          <w:sz w:val="2"/>
        </w:rPr>
      </w:pPr>
    </w:p>
    <w:p w14:paraId="3DC0449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0E7B879">
      <w:pPr>
        <w:spacing w:before="0" w:after="0" w:line="220" w:lineRule="exact"/>
        <w:ind w:left="0" w:right="0" w:firstLine="0"/>
        <w:jc w:val="left"/>
        <w:rPr>
          <w:rFonts w:ascii="Times New Roman"/>
          <w:color w:val="000000"/>
          <w:spacing w:val="0"/>
          <w:sz w:val="21"/>
        </w:rPr>
      </w:pPr>
      <w:bookmarkStart w:id="7" w:name="br8"/>
      <w:bookmarkEnd w:id="7"/>
      <w:r>
        <w:pict>
          <v:shape id="_x0000_s1124" o:spid="_x0000_s1124" o:spt="75" type="#_x0000_t75" style="position:absolute;left:0pt;margin-left:404.15pt;margin-top:72.55pt;height:2.75pt;width:2.75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pict>
          <v:shape id="_x0000_s1125" o:spid="_x0000_s1125" o:spt="75" type="#_x0000_t75" style="position:absolute;left:0pt;margin-left:212.1pt;margin-top:473.3pt;height:5.75pt;width:5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pict>
          <v:shape id="_x0000_s1126" o:spid="_x0000_s1126" o:spt="75" type="#_x0000_t75" style="position:absolute;left:0pt;margin-left:116.8pt;margin-top:769.7pt;height:2.75pt;width:2.75pt;mso-position-horizontal-relative:page;mso-position-vertical-relative:page;z-index:-251601920;mso-width-relative:page;mso-height-relative:page;" filled="f" o:preferrelative="t" stroked="f" coordsize="21600,21600">
            <v:path/>
            <v:fill on="f" focussize="0,0"/>
            <v:stroke on="f" joinstyle="miter"/>
            <v:imagedata r:id="rId17" o:title=""/>
            <o:lock v:ext="edit" aspectratio="t"/>
          </v:shape>
        </w:pict>
      </w:r>
      <w:r>
        <w:pict>
          <v:shape id="_x0000_s1127" o:spid="_x0000_s1127" o:spt="75" type="#_x0000_t75" style="position:absolute;left:0pt;margin-left:-1pt;margin-top:-1pt;height:3pt;width:3pt;mso-position-horizontal-relative:page;mso-position-vertical-relative:page;z-index:-251602944;mso-width-relative:page;mso-height-relative:page;" filled="f" o:preferrelative="t" stroked="f" coordsize="21600,21600">
            <v:path/>
            <v:fill on="f" focussize="0,0"/>
            <v:stroke on="f" joinstyle="miter"/>
            <v:imagedata r:id="rId29" o:title=""/>
            <o:lock v:ext="edit" aspectratio="t"/>
          </v:shape>
        </w:pict>
      </w:r>
      <w:r>
        <w:pict>
          <v:shape id="_x0000_s1128" o:spid="_x0000_s1128" o:spt="75" type="#_x0000_t75" style="position:absolute;left:0pt;margin-left:53.75pt;margin-top:105.55pt;height:3pt;width:368.9pt;mso-position-horizontal-relative:page;mso-position-vertical-relative:page;z-index:-251603968;mso-width-relative:page;mso-height-relative:page;" filled="f" o:preferrelative="t" stroked="f" coordsize="21600,21600">
            <v:path/>
            <v:fill on="f" focussize="0,0"/>
            <v:stroke on="f" joinstyle="miter"/>
            <v:imagedata r:id="rId30" o:title=""/>
            <o:lock v:ext="edit" aspectratio="t"/>
          </v:shape>
        </w:pict>
      </w:r>
      <w:r>
        <w:pict>
          <v:shape id="_x0000_s1129" o:spid="_x0000_s1129" o:spt="75" type="#_x0000_t75" style="position:absolute;left:0pt;margin-left:183.6pt;margin-top:126.6pt;height:3.5pt;width:3.5pt;mso-position-horizontal-relative:page;mso-position-vertical-relative:page;z-index:-251604992;mso-width-relative:page;mso-height-relative:page;" filled="f" o:preferrelative="t" stroked="f" coordsize="21600,21600">
            <v:path/>
            <v:fill on="f" focussize="0,0"/>
            <v:stroke on="f" joinstyle="miter"/>
            <v:imagedata r:id="rId9" o:title=""/>
            <o:lock v:ext="edit" aspectratio="t"/>
          </v:shape>
        </w:pict>
      </w:r>
      <w:r>
        <w:pict>
          <v:shape id="_x0000_s1130" o:spid="_x0000_s1130" o:spt="75" type="#_x0000_t75" style="position:absolute;left:0pt;margin-left:194.1pt;margin-top:126.6pt;height:3.5pt;width:3.5pt;mso-position-horizontal-relative:page;mso-position-vertical-relative:page;z-index:-251606016;mso-width-relative:page;mso-height-relative:page;" filled="f" o:preferrelative="t" stroked="f" coordsize="21600,21600">
            <v:path/>
            <v:fill on="f" focussize="0,0"/>
            <v:stroke on="f" joinstyle="miter"/>
            <v:imagedata r:id="rId9" o:title=""/>
            <o:lock v:ext="edit" aspectratio="t"/>
          </v:shape>
        </w:pict>
      </w:r>
      <w:r>
        <w:pict>
          <v:shape id="_x0000_s1131" o:spid="_x0000_s1131" o:spt="75" type="#_x0000_t75" style="position:absolute;left:0pt;margin-left:212.1pt;margin-top:243.65pt;height:3.5pt;width:3.5pt;mso-position-horizontal-relative:page;mso-position-vertical-relative:page;z-index:-251607040;mso-width-relative:page;mso-height-relative:page;" filled="f" o:preferrelative="t" stroked="f" coordsize="21600,21600">
            <v:path/>
            <v:fill on="f" focussize="0,0"/>
            <v:stroke on="f" joinstyle="miter"/>
            <v:imagedata r:id="rId9" o:title=""/>
            <o:lock v:ext="edit" aspectratio="t"/>
          </v:shape>
        </w:pict>
      </w:r>
      <w:r>
        <w:pict>
          <v:shape id="_x0000_s1132" o:spid="_x0000_s1132" o:spt="75" type="#_x0000_t75" style="position:absolute;left:0pt;margin-left:222.6pt;margin-top:243.65pt;height:3.5pt;width:3.5pt;mso-position-horizontal-relative:page;mso-position-vertical-relative:page;z-index:-251608064;mso-width-relative:page;mso-height-relative:page;" filled="f" o:preferrelative="t" stroked="f" coordsize="21600,21600">
            <v:path/>
            <v:fill on="f" focussize="0,0"/>
            <v:stroke on="f" joinstyle="miter"/>
            <v:imagedata r:id="rId9" o:title=""/>
            <o:lock v:ext="edit" aspectratio="t"/>
          </v:shape>
        </w:pict>
      </w:r>
      <w:r>
        <w:pict>
          <v:shape id="_x0000_s1133" o:spid="_x0000_s1133" o:spt="75" type="#_x0000_t75" style="position:absolute;left:0pt;margin-left:233.1pt;margin-top:243.65pt;height:3.5pt;width:3.5pt;mso-position-horizontal-relative:page;mso-position-vertical-relative:page;z-index:-251609088;mso-width-relative:page;mso-height-relative:page;" filled="f" o:preferrelative="t" stroked="f" coordsize="21600,21600">
            <v:path/>
            <v:fill on="f" focussize="0,0"/>
            <v:stroke on="f" joinstyle="miter"/>
            <v:imagedata r:id="rId9" o:title=""/>
            <o:lock v:ext="edit" aspectratio="t"/>
          </v:shape>
        </w:pict>
      </w:r>
      <w:r>
        <w:pict>
          <v:shape id="_x0000_s1134" o:spid="_x0000_s1134" o:spt="75" type="#_x0000_t75" style="position:absolute;left:0pt;margin-left:125.05pt;margin-top:267.65pt;height:3.5pt;width:3.5pt;mso-position-horizontal-relative:page;mso-position-vertical-relative:page;z-index:-251610112;mso-width-relative:page;mso-height-relative:page;" filled="f" o:preferrelative="t" stroked="f" coordsize="21600,21600">
            <v:path/>
            <v:fill on="f" focussize="0,0"/>
            <v:stroke on="f" joinstyle="miter"/>
            <v:imagedata r:id="rId9" o:title=""/>
            <o:lock v:ext="edit" aspectratio="t"/>
          </v:shape>
        </w:pict>
      </w:r>
      <w:r>
        <w:pict>
          <v:shape id="_x0000_s1135" o:spid="_x0000_s1135" o:spt="75" type="#_x0000_t75" style="position:absolute;left:0pt;margin-left:135.55pt;margin-top:267.65pt;height:3.5pt;width:3.5pt;mso-position-horizontal-relative:page;mso-position-vertical-relative:page;z-index:-251611136;mso-width-relative:page;mso-height-relative:page;" filled="f" o:preferrelative="t" stroked="f" coordsize="21600,21600">
            <v:path/>
            <v:fill on="f" focussize="0,0"/>
            <v:stroke on="f" joinstyle="miter"/>
            <v:imagedata r:id="rId9" o:title=""/>
            <o:lock v:ext="edit" aspectratio="t"/>
          </v:shape>
        </w:pict>
      </w:r>
      <w:r>
        <w:pict>
          <v:shape id="_x0000_s1136" o:spid="_x0000_s1136" o:spt="75" type="#_x0000_t75" style="position:absolute;left:0pt;margin-left:145.3pt;margin-top:290.9pt;height:3.5pt;width:3.5pt;mso-position-horizontal-relative:page;mso-position-vertical-relative:page;z-index:-251612160;mso-width-relative:page;mso-height-relative:page;" filled="f" o:preferrelative="t" stroked="f" coordsize="21600,21600">
            <v:path/>
            <v:fill on="f" focussize="0,0"/>
            <v:stroke on="f" joinstyle="miter"/>
            <v:imagedata r:id="rId9" o:title=""/>
            <o:lock v:ext="edit" aspectratio="t"/>
          </v:shape>
        </w:pict>
      </w:r>
      <w:r>
        <w:pict>
          <v:shape id="_x0000_s1137" o:spid="_x0000_s1137" o:spt="75" type="#_x0000_t75" style="position:absolute;left:0pt;margin-left:155.8pt;margin-top:290.9pt;height:3.5pt;width:3.5pt;mso-position-horizontal-relative:page;mso-position-vertical-relative:page;z-index:-251613184;mso-width-relative:page;mso-height-relative:page;" filled="f" o:preferrelative="t" stroked="f" coordsize="21600,21600">
            <v:path/>
            <v:fill on="f" focussize="0,0"/>
            <v:stroke on="f" joinstyle="miter"/>
            <v:imagedata r:id="rId18" o:title=""/>
            <o:lock v:ext="edit" aspectratio="t"/>
          </v:shape>
        </w:pict>
      </w:r>
      <w:r>
        <w:pict>
          <v:shape id="_x0000_s1138" o:spid="_x0000_s1138" o:spt="75" type="#_x0000_t75" style="position:absolute;left:0pt;margin-left:162.55pt;margin-top:276.65pt;height:16.25pt;width:12.5pt;mso-position-horizontal-relative:page;mso-position-vertical-relative:page;z-index:-251614208;mso-width-relative:page;mso-height-relative:page;" filled="f" o:preferrelative="t" stroked="f" coordsize="21600,21600">
            <v:path/>
            <v:fill on="f" focussize="0,0"/>
            <v:stroke on="f" joinstyle="miter"/>
            <v:imagedata r:id="rId31" o:title=""/>
            <o:lock v:ext="edit" aspectratio="t"/>
          </v:shape>
        </w:pict>
      </w:r>
      <w:r>
        <w:pict>
          <v:shape id="_x0000_s1139" o:spid="_x0000_s1139" o:spt="75" type="#_x0000_t75" style="position:absolute;left:0pt;margin-left:71.8pt;margin-top:314.2pt;height:3.5pt;width:3.5pt;mso-position-horizontal-relative:page;mso-position-vertical-relative:page;z-index:-251615232;mso-width-relative:page;mso-height-relative:page;" filled="f" o:preferrelative="t" stroked="f" coordsize="21600,21600">
            <v:path/>
            <v:fill on="f" focussize="0,0"/>
            <v:stroke on="f" joinstyle="miter"/>
            <v:imagedata r:id="rId9" o:title=""/>
            <o:lock v:ext="edit" aspectratio="t"/>
          </v:shape>
        </w:pict>
      </w:r>
      <w:r>
        <w:pict>
          <v:shape id="_x0000_s1140" o:spid="_x0000_s1140" o:spt="75" type="#_x0000_t75" style="position:absolute;left:0pt;margin-left:82.3pt;margin-top:314.2pt;height:3.5pt;width:3.5pt;mso-position-horizontal-relative:page;mso-position-vertical-relative:page;z-index:-251616256;mso-width-relative:page;mso-height-relative:page;" filled="f" o:preferrelative="t" stroked="f" coordsize="21600,21600">
            <v:path/>
            <v:fill on="f" focussize="0,0"/>
            <v:stroke on="f" joinstyle="miter"/>
            <v:imagedata r:id="rId9" o:title=""/>
            <o:lock v:ext="edit" aspectratio="t"/>
          </v:shape>
        </w:pict>
      </w:r>
      <w:r>
        <w:pict>
          <v:shape id="_x0000_s1141" o:spid="_x0000_s1141" o:spt="75" type="#_x0000_t75" style="position:absolute;left:0pt;margin-left:177.55pt;margin-top:337.45pt;height:3.5pt;width:3.5pt;mso-position-horizontal-relative:page;mso-position-vertical-relative:page;z-index:-251617280;mso-width-relative:page;mso-height-relative:page;" filled="f" o:preferrelative="t" stroked="f" coordsize="21600,21600">
            <v:path/>
            <v:fill on="f" focussize="0,0"/>
            <v:stroke on="f" joinstyle="miter"/>
            <v:imagedata r:id="rId9" o:title=""/>
            <o:lock v:ext="edit" aspectratio="t"/>
          </v:shape>
        </w:pict>
      </w:r>
      <w:r>
        <w:pict>
          <v:shape id="_x0000_s1142" o:spid="_x0000_s1142" o:spt="75" type="#_x0000_t75" style="position:absolute;left:0pt;margin-left:188.1pt;margin-top:337.45pt;height:3.5pt;width:3.5pt;mso-position-horizontal-relative:page;mso-position-vertical-relative:page;z-index:-251618304;mso-width-relative:page;mso-height-relative:page;" filled="f" o:preferrelative="t" stroked="f" coordsize="21600,21600">
            <v:path/>
            <v:fill on="f" focussize="0,0"/>
            <v:stroke on="f" joinstyle="miter"/>
            <v:imagedata r:id="rId9" o:title=""/>
            <o:lock v:ext="edit" aspectratio="t"/>
          </v:shape>
        </w:pict>
      </w:r>
      <w:r>
        <w:pict>
          <v:shape id="_x0000_s1143" o:spid="_x0000_s1143" o:spt="75" type="#_x0000_t75" style="position:absolute;left:0pt;margin-left:201.6pt;margin-top:360.7pt;height:3.5pt;width:3.5pt;mso-position-horizontal-relative:page;mso-position-vertical-relative:page;z-index:-251619328;mso-width-relative:page;mso-height-relative:page;" filled="f" o:preferrelative="t" stroked="f" coordsize="21600,21600">
            <v:path/>
            <v:fill on="f" focussize="0,0"/>
            <v:stroke on="f" joinstyle="miter"/>
            <v:imagedata r:id="rId9" o:title=""/>
            <o:lock v:ext="edit" aspectratio="t"/>
          </v:shape>
        </w:pict>
      </w:r>
      <w:r>
        <w:pict>
          <v:shape id="_x0000_s1144" o:spid="_x0000_s1144" o:spt="75" type="#_x0000_t75" style="position:absolute;left:0pt;margin-left:212.1pt;margin-top:360.7pt;height:3.5pt;width:3.5pt;mso-position-horizontal-relative:page;mso-position-vertical-relative:page;z-index:-251620352;mso-width-relative:page;mso-height-relative:page;" filled="f" o:preferrelative="t" stroked="f" coordsize="21600,21600">
            <v:path/>
            <v:fill on="f" focussize="0,0"/>
            <v:stroke on="f" joinstyle="miter"/>
            <v:imagedata r:id="rId9" o:title=""/>
            <o:lock v:ext="edit" aspectratio="t"/>
          </v:shape>
        </w:pict>
      </w:r>
      <w:r>
        <w:pict>
          <v:shape id="_x0000_s1145" o:spid="_x0000_s1145" o:spt="75" type="#_x0000_t75" style="position:absolute;left:0pt;margin-left:222.6pt;margin-top:360.7pt;height:3.5pt;width:3.5pt;mso-position-horizontal-relative:page;mso-position-vertical-relative:page;z-index:-251621376;mso-width-relative:page;mso-height-relative:page;" filled="f" o:preferrelative="t" stroked="f" coordsize="21600,21600">
            <v:path/>
            <v:fill on="f" focussize="0,0"/>
            <v:stroke on="f" joinstyle="miter"/>
            <v:imagedata r:id="rId9" o:title=""/>
            <o:lock v:ext="edit" aspectratio="t"/>
          </v:shape>
        </w:pict>
      </w:r>
      <w:r>
        <w:pict>
          <v:shape id="_x0000_s1146" o:spid="_x0000_s1146" o:spt="75" type="#_x0000_t75" style="position:absolute;left:0pt;margin-left:488.2pt;margin-top:613.6pt;height:3.5pt;width:3.5pt;mso-position-horizontal-relative:page;mso-position-vertical-relative:page;z-index:-251622400;mso-width-relative:page;mso-height-relative:page;" filled="f" o:preferrelative="t" stroked="f" coordsize="21600,21600">
            <v:path/>
            <v:fill on="f" focussize="0,0"/>
            <v:stroke on="f" joinstyle="miter"/>
            <v:imagedata r:id="rId9" o:title=""/>
            <o:lock v:ext="edit" aspectratio="t"/>
          </v:shape>
        </w:pict>
      </w:r>
      <w:r>
        <w:pict>
          <v:shape id="_x0000_s1147" o:spid="_x0000_s1147" o:spt="75" type="#_x0000_t75" style="position:absolute;left:0pt;margin-left:498.7pt;margin-top:613.6pt;height:3.5pt;width:3.5pt;mso-position-horizontal-relative:page;mso-position-vertical-relative:page;z-index:-251623424;mso-width-relative:page;mso-height-relative:page;" filled="f" o:preferrelative="t" stroked="f" coordsize="21600,21600">
            <v:path/>
            <v:fill on="f" focussize="0,0"/>
            <v:stroke on="f" joinstyle="miter"/>
            <v:imagedata r:id="rId32" o:title=""/>
            <o:lock v:ext="edit" aspectratio="t"/>
          </v:shape>
        </w:pict>
      </w:r>
      <w:r>
        <w:pict>
          <v:shape id="_x0000_s1148" o:spid="_x0000_s1148" o:spt="75" type="#_x0000_t75" style="position:absolute;left:0pt;margin-left:421.45pt;margin-top:662.4pt;height:3pt;width:53.75pt;mso-position-horizontal-relative:page;mso-position-vertical-relative:page;z-index:-251624448;mso-width-relative:page;mso-height-relative:page;" filled="f" o:preferrelative="t" stroked="f" coordsize="21600,21600">
            <v:path/>
            <v:fill on="f" focussize="0,0"/>
            <v:stroke on="f" joinstyle="miter"/>
            <v:imagedata r:id="rId33" o:title=""/>
            <o:lock v:ext="edit" aspectratio="t"/>
          </v:shape>
        </w:pict>
      </w:r>
      <w:r>
        <w:pict>
          <v:shape id="_x0000_s1149" o:spid="_x0000_s1149" o:spt="75" type="#_x0000_t75" style="position:absolute;left:0pt;margin-left:125.8pt;margin-top:684.15pt;height:3.5pt;width:3.5pt;mso-position-horizontal-relative:page;mso-position-vertical-relative:page;z-index:-251625472;mso-width-relative:page;mso-height-relative:page;" filled="f" o:preferrelative="t" stroked="f" coordsize="21600,21600">
            <v:path/>
            <v:fill on="f" focussize="0,0"/>
            <v:stroke on="f" joinstyle="miter"/>
            <v:imagedata r:id="rId9" o:title=""/>
            <o:lock v:ext="edit" aspectratio="t"/>
          </v:shape>
        </w:pict>
      </w:r>
      <w:r>
        <w:pict>
          <v:shape id="_x0000_s1150" o:spid="_x0000_s1150" o:spt="75" type="#_x0000_t75" style="position:absolute;left:0pt;margin-left:136.3pt;margin-top:684.15pt;height:3.5pt;width:3.5pt;mso-position-horizontal-relative:page;mso-position-vertical-relative:page;z-index:-251626496;mso-width-relative:page;mso-height-relative:page;" filled="f" o:preferrelative="t" stroked="f" coordsize="21600,21600">
            <v:path/>
            <v:fill on="f" focussize="0,0"/>
            <v:stroke on="f" joinstyle="miter"/>
            <v:imagedata r:id="rId9" o:title=""/>
            <o:lock v:ext="edit" aspectratio="t"/>
          </v:shape>
        </w:pict>
      </w:r>
      <w:r>
        <w:pict>
          <v:shape id="_x0000_s1151" o:spid="_x0000_s1151" o:spt="75" type="#_x0000_t75" style="position:absolute;left:0pt;margin-left:146.8pt;margin-top:684.15pt;height:3.5pt;width:3.5pt;mso-position-horizontal-relative:page;mso-position-vertical-relative:page;z-index:-251627520;mso-width-relative:page;mso-height-relative:page;" filled="f" o:preferrelative="t" stroked="f" coordsize="21600,21600">
            <v:path/>
            <v:fill on="f" focussize="0,0"/>
            <v:stroke on="f" joinstyle="miter"/>
            <v:imagedata r:id="rId10" o:title=""/>
            <o:lock v:ext="edit" aspectratio="t"/>
          </v:shape>
        </w:pict>
      </w:r>
      <w:r>
        <w:rPr>
          <w:rFonts w:ascii="楷体" w:hAnsi="楷体" w:cs="楷体"/>
          <w:color w:val="000000"/>
          <w:spacing w:val="-5"/>
          <w:sz w:val="21"/>
        </w:rPr>
        <w:t>来又双双迁往闽江上游的一个小村落。【乙】</w:t>
      </w:r>
      <w:r>
        <w:rPr>
          <w:rFonts w:ascii="楷体" w:hAnsi="楷体" w:cs="楷体"/>
          <w:color w:val="000000"/>
          <w:spacing w:val="0"/>
          <w:sz w:val="21"/>
          <w:u w:val="single"/>
        </w:rPr>
        <w:t>伴随这一次写作的是又一次小小的自问：我的视野之中，为什</w:t>
      </w:r>
    </w:p>
    <w:p w14:paraId="2E24E95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么这一条大江姗姗来迟？这一派汹涌的大水难道不是故乡地理最为显眼的印记？</w:t>
      </w:r>
    </w:p>
    <w:p w14:paraId="7F8FE7DF">
      <w:pPr>
        <w:spacing w:before="173" w:after="0" w:line="220" w:lineRule="exact"/>
        <w:ind w:left="420" w:right="0" w:firstLine="0"/>
        <w:jc w:val="left"/>
        <w:rPr>
          <w:rFonts w:ascii="Times New Roman"/>
          <w:color w:val="000000"/>
          <w:spacing w:val="0"/>
          <w:sz w:val="21"/>
        </w:rPr>
      </w:pPr>
      <w:r>
        <w:rPr>
          <w:rFonts w:ascii="楷体" w:hAnsi="楷体" w:cs="楷体"/>
          <w:color w:val="000000"/>
          <w:spacing w:val="0"/>
          <w:sz w:val="21"/>
        </w:rPr>
        <w:t>我不想过多责怪自己的迟钝。凡事皆有时机，故乡总会找到各种机会恰当地展示自己。既然我一直住</w:t>
      </w:r>
    </w:p>
    <w:p w14:paraId="1AA74C96">
      <w:pPr>
        <w:spacing w:before="324" w:after="0" w:line="220" w:lineRule="exact"/>
        <w:ind w:left="0" w:right="0" w:firstLine="0"/>
        <w:jc w:val="left"/>
        <w:rPr>
          <w:rFonts w:ascii="Times New Roman"/>
          <w:color w:val="000000"/>
          <w:spacing w:val="0"/>
          <w:sz w:val="21"/>
        </w:rPr>
      </w:pPr>
      <w:r>
        <w:rPr>
          <w:rFonts w:ascii="楷体" w:hAnsi="楷体" w:cs="楷体"/>
          <w:color w:val="000000"/>
          <w:spacing w:val="0"/>
          <w:sz w:val="21"/>
        </w:rPr>
        <w:t>在这里，那就不必着急，耐心的等待必有所获。我的心目中，故乡曾经是一个符号，仅仅承担标识身份的</w:t>
      </w:r>
    </w:p>
    <w:p w14:paraId="616A0CFE">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功能，后来演变为意识的一瓣，承担建构情感与记忆的功能。当然，我还有更多的期待——期待故乡酿造</w:t>
      </w:r>
    </w:p>
    <w:p w14:paraId="0F5FC97A">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与组织各种瑰丽的想象。这时，故乡将会进一步成为心灵的栖居之地。</w:t>
      </w:r>
    </w:p>
    <w:p w14:paraId="21203967">
      <w:pPr>
        <w:spacing w:before="248" w:after="0" w:line="220" w:lineRule="exact"/>
        <w:ind w:left="7229" w:right="0" w:firstLine="0"/>
        <w:jc w:val="left"/>
        <w:rPr>
          <w:rFonts w:ascii="Times New Roman"/>
          <w:color w:val="000000"/>
          <w:spacing w:val="0"/>
          <w:sz w:val="21"/>
        </w:rPr>
      </w:pPr>
      <w:r>
        <w:rPr>
          <w:rFonts w:ascii="楷体" w:hAnsi="楷体" w:cs="楷体"/>
          <w:color w:val="000000"/>
          <w:spacing w:val="0"/>
          <w:sz w:val="21"/>
        </w:rPr>
        <w:t>（取材于南帆的同名文章）</w:t>
      </w:r>
    </w:p>
    <w:p w14:paraId="7CAF4716">
      <w:pPr>
        <w:spacing w:before="166"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下列对文中加点词语的解说，不正确的一项是（</w:t>
      </w:r>
      <w:r>
        <w:rPr>
          <w:rFonts w:ascii="Times New Roman"/>
          <w:color w:val="000000"/>
          <w:spacing w:val="263"/>
          <w:sz w:val="21"/>
        </w:rPr>
        <w:t xml:space="preserve"> </w:t>
      </w:r>
      <w:r>
        <w:rPr>
          <w:rFonts w:ascii="宋体" w:hAnsi="宋体" w:cs="宋体"/>
          <w:color w:val="000000"/>
          <w:spacing w:val="0"/>
          <w:sz w:val="21"/>
        </w:rPr>
        <w:t>）</w:t>
      </w:r>
    </w:p>
    <w:p w14:paraId="7B718261">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也未曾承诺踞守故乡</w:t>
      </w:r>
      <w:r>
        <w:rPr>
          <w:rFonts w:ascii="Times New Roman"/>
          <w:color w:val="000000"/>
          <w:spacing w:val="788"/>
          <w:sz w:val="21"/>
        </w:rPr>
        <w:t xml:space="preserve"> </w:t>
      </w:r>
      <w:r>
        <w:rPr>
          <w:rFonts w:ascii="宋体" w:hAnsi="宋体" w:cs="宋体"/>
          <w:color w:val="000000"/>
          <w:spacing w:val="0"/>
          <w:sz w:val="21"/>
        </w:rPr>
        <w:t>踞守：一直守在</w:t>
      </w:r>
    </w:p>
    <w:p w14:paraId="73EB60F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故乡产生过哪些耀眼</w:t>
      </w:r>
      <w:r>
        <w:rPr>
          <w:rFonts w:ascii="Times New Roman"/>
          <w:color w:val="000000"/>
          <w:spacing w:val="158"/>
          <w:sz w:val="21"/>
        </w:rPr>
        <w:t xml:space="preserve"> </w:t>
      </w:r>
      <w:r>
        <w:rPr>
          <w:rFonts w:ascii="宋体" w:hAnsi="宋体" w:cs="宋体"/>
          <w:color w:val="000000"/>
          <w:spacing w:val="0"/>
          <w:sz w:val="21"/>
        </w:rPr>
        <w:t>性格</w:t>
      </w:r>
      <w:r>
        <w:rPr>
          <w:rFonts w:ascii="Times New Roman"/>
          <w:color w:val="000000"/>
          <w:spacing w:val="788"/>
          <w:sz w:val="21"/>
        </w:rPr>
        <w:t xml:space="preserve"> </w:t>
      </w:r>
      <w:r>
        <w:rPr>
          <w:rFonts w:ascii="宋体" w:hAnsi="宋体" w:cs="宋体"/>
          <w:color w:val="000000"/>
          <w:spacing w:val="0"/>
          <w:sz w:val="21"/>
        </w:rPr>
        <w:t>耀眼：光彩夺目</w:t>
      </w:r>
    </w:p>
    <w:p w14:paraId="7B5DD79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块垒难消</w:t>
      </w:r>
      <w:r>
        <w:rPr>
          <w:rFonts w:ascii="Times New Roman"/>
          <w:color w:val="000000"/>
          <w:spacing w:val="1208"/>
          <w:sz w:val="21"/>
        </w:rPr>
        <w:t xml:space="preserve"> </w:t>
      </w:r>
      <w:r>
        <w:rPr>
          <w:rFonts w:ascii="宋体" w:hAnsi="宋体" w:cs="宋体"/>
          <w:color w:val="000000"/>
          <w:spacing w:val="0"/>
          <w:sz w:val="21"/>
        </w:rPr>
        <w:t>块垒：郁积的情绪</w:t>
      </w:r>
    </w:p>
    <w:p w14:paraId="0D22F4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我不想过多责怪自己的迟钝</w:t>
      </w:r>
      <w:r>
        <w:rPr>
          <w:rFonts w:ascii="Times New Roman"/>
          <w:color w:val="000000"/>
          <w:spacing w:val="788"/>
          <w:sz w:val="21"/>
        </w:rPr>
        <w:t xml:space="preserve"> </w:t>
      </w:r>
      <w:r>
        <w:rPr>
          <w:rFonts w:ascii="宋体" w:hAnsi="宋体" w:cs="宋体"/>
          <w:color w:val="000000"/>
          <w:spacing w:val="0"/>
          <w:sz w:val="21"/>
        </w:rPr>
        <w:t>迟钝：愚笨</w:t>
      </w:r>
    </w:p>
    <w:p w14:paraId="3EC2A91D">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下列对文章的理解与赏析，不正确的一项是（</w:t>
      </w:r>
      <w:r>
        <w:rPr>
          <w:rFonts w:ascii="Times New Roman"/>
          <w:color w:val="000000"/>
          <w:spacing w:val="263"/>
          <w:sz w:val="21"/>
        </w:rPr>
        <w:t xml:space="preserve"> </w:t>
      </w:r>
      <w:r>
        <w:rPr>
          <w:rFonts w:ascii="宋体" w:hAnsi="宋体" w:cs="宋体"/>
          <w:color w:val="000000"/>
          <w:spacing w:val="0"/>
          <w:sz w:val="21"/>
        </w:rPr>
        <w:t>）</w:t>
      </w:r>
    </w:p>
    <w:p w14:paraId="5FE02430">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文中林则徐和严复的事迹，说明方言并没有影响福州人建功立业、放眼世界。</w:t>
      </w:r>
    </w:p>
    <w:p w14:paraId="36F5400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1"/>
          <w:sz w:val="21"/>
        </w:rPr>
        <w:t>第六段多次使用“既……又……”句式，有力地表现了林觉民形象的丰富性。</w:t>
      </w:r>
    </w:p>
    <w:p w14:paraId="12375EC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文章列举作者与闽江比邻而居所见的日常景象，富有镜头感，语言节奏变化有致。</w:t>
      </w:r>
    </w:p>
    <w:p w14:paraId="470585D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作者认为，为了加深对故乡的理解，增进与故乡的感情，应该尽早唤醒故乡意识。</w:t>
      </w:r>
    </w:p>
    <w:p w14:paraId="347FD364">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3"/>
          <w:sz w:val="21"/>
        </w:rPr>
        <w:t>文章多用问句，请分别解说【甲】【乙】两处画线句的内涵和作用。</w:t>
      </w:r>
    </w:p>
    <w:p w14:paraId="1689B06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0"/>
          <w:sz w:val="21"/>
        </w:rPr>
        <w:t>请结合文章内容，谈谈标题“故乡的纹路”有哪些涵义。</w:t>
      </w:r>
    </w:p>
    <w:p w14:paraId="0D56BF5E">
      <w:pPr>
        <w:spacing w:before="161" w:after="0" w:line="276" w:lineRule="exact"/>
        <w:ind w:left="0" w:right="0" w:firstLine="0"/>
        <w:jc w:val="left"/>
        <w:rPr>
          <w:rFonts w:ascii="Times New Roman"/>
          <w:color w:val="000000"/>
          <w:spacing w:val="0"/>
          <w:sz w:val="24"/>
        </w:rPr>
      </w:pPr>
      <w:r>
        <w:rPr>
          <w:rFonts w:ascii="宋体" w:hAnsi="宋体" w:cs="宋体"/>
          <w:color w:val="000000"/>
          <w:spacing w:val="2"/>
          <w:sz w:val="24"/>
        </w:rPr>
        <w:t>五、本大题共</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66</w:t>
      </w:r>
      <w:r>
        <w:rPr>
          <w:rFonts w:ascii="Times New Roman"/>
          <w:b/>
          <w:color w:val="000000"/>
          <w:spacing w:val="0"/>
          <w:sz w:val="24"/>
        </w:rPr>
        <w:t xml:space="preserve"> </w:t>
      </w:r>
      <w:r>
        <w:rPr>
          <w:rFonts w:ascii="宋体" w:hAnsi="宋体" w:cs="宋体"/>
          <w:color w:val="000000"/>
          <w:spacing w:val="0"/>
          <w:sz w:val="24"/>
        </w:rPr>
        <w:t>分。</w:t>
      </w:r>
    </w:p>
    <w:p w14:paraId="3ACF5968">
      <w:pPr>
        <w:spacing w:before="160"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0"/>
          <w:sz w:val="21"/>
        </w:rPr>
        <w:t>语言文字基础知识运用。</w:t>
      </w:r>
    </w:p>
    <w:p w14:paraId="3545CC90">
      <w:pPr>
        <w:spacing w:before="226" w:after="0" w:line="243" w:lineRule="exact"/>
        <w:ind w:left="420" w:right="0" w:firstLine="0"/>
        <w:jc w:val="left"/>
        <w:rPr>
          <w:rFonts w:ascii="Times New Roman"/>
          <w:color w:val="000000"/>
          <w:spacing w:val="0"/>
          <w:sz w:val="21"/>
        </w:rPr>
      </w:pPr>
      <w:r>
        <w:rPr>
          <w:rFonts w:ascii="楷体" w:hAnsi="楷体" w:cs="楷体"/>
          <w:color w:val="000000"/>
          <w:spacing w:val="0"/>
          <w:sz w:val="21"/>
        </w:rPr>
        <w:t>①在北京，门头沟是乡土文化资源最密集、极具代表性的地区。②现存</w:t>
      </w:r>
      <w:r>
        <w:rPr>
          <w:rFonts w:ascii="Times New Roman"/>
          <w:color w:val="000000"/>
          <w:spacing w:val="-1"/>
          <w:sz w:val="21"/>
        </w:rPr>
        <w:t xml:space="preserve"> </w:t>
      </w:r>
      <w:r>
        <w:rPr>
          <w:rFonts w:ascii="Times New Roman"/>
          <w:color w:val="000000"/>
          <w:spacing w:val="0"/>
          <w:sz w:val="21"/>
        </w:rPr>
        <w:t>38</w:t>
      </w:r>
      <w:r>
        <w:rPr>
          <w:rFonts w:ascii="Times New Roman"/>
          <w:color w:val="000000"/>
          <w:spacing w:val="-1"/>
          <w:sz w:val="21"/>
        </w:rPr>
        <w:t xml:space="preserve"> </w:t>
      </w:r>
      <w:r>
        <w:rPr>
          <w:rFonts w:ascii="楷体" w:hAnsi="楷体" w:cs="楷体"/>
          <w:color w:val="000000"/>
          <w:spacing w:val="-1"/>
          <w:sz w:val="21"/>
        </w:rPr>
        <w:t>段、全长约</w:t>
      </w:r>
      <w:r>
        <w:rPr>
          <w:rFonts w:ascii="Times New Roman"/>
          <w:color w:val="000000"/>
          <w:spacing w:val="0"/>
          <w:sz w:val="21"/>
        </w:rPr>
        <w:t xml:space="preserve"> 684</w:t>
      </w:r>
      <w:r>
        <w:rPr>
          <w:rFonts w:ascii="Times New Roman"/>
          <w:color w:val="000000"/>
          <w:spacing w:val="-1"/>
          <w:sz w:val="21"/>
        </w:rPr>
        <w:t xml:space="preserve"> </w:t>
      </w:r>
      <w:r>
        <w:rPr>
          <w:rFonts w:ascii="楷体" w:hAnsi="楷体" w:cs="楷体"/>
          <w:color w:val="000000"/>
          <w:spacing w:val="0"/>
          <w:sz w:val="21"/>
        </w:rPr>
        <w:t>公里的京西</w:t>
      </w:r>
    </w:p>
    <w:p w14:paraId="695BE3AD">
      <w:pPr>
        <w:spacing w:before="226" w:after="0" w:line="243" w:lineRule="exact"/>
        <w:ind w:left="0" w:right="0" w:firstLine="0"/>
        <w:jc w:val="left"/>
        <w:rPr>
          <w:rFonts w:ascii="Times New Roman"/>
          <w:color w:val="000000"/>
          <w:spacing w:val="0"/>
          <w:sz w:val="21"/>
        </w:rPr>
      </w:pPr>
      <w:r>
        <w:rPr>
          <w:rFonts w:ascii="楷体" w:hAnsi="楷体" w:cs="楷体"/>
          <w:color w:val="000000"/>
          <w:spacing w:val="0"/>
          <w:sz w:val="21"/>
        </w:rPr>
        <w:t>古道，记录了中原与塞外千年的交通史，并留下了许多动人的故事。③在</w:t>
      </w:r>
      <w:r>
        <w:rPr>
          <w:rFonts w:ascii="Times New Roman"/>
          <w:color w:val="000000"/>
          <w:spacing w:val="-1"/>
          <w:sz w:val="21"/>
        </w:rPr>
        <w:t xml:space="preserve"> </w:t>
      </w:r>
      <w:r>
        <w:rPr>
          <w:rFonts w:ascii="Times New Roman"/>
          <w:color w:val="000000"/>
          <w:spacing w:val="-8"/>
          <w:sz w:val="21"/>
        </w:rPr>
        <w:t>11</w:t>
      </w:r>
      <w:r>
        <w:rPr>
          <w:rFonts w:ascii="Times New Roman"/>
          <w:color w:val="000000"/>
          <w:spacing w:val="7"/>
          <w:sz w:val="21"/>
        </w:rPr>
        <w:t xml:space="preserve"> </w:t>
      </w:r>
      <w:r>
        <w:rPr>
          <w:rFonts w:ascii="楷体" w:hAnsi="楷体" w:cs="楷体"/>
          <w:color w:val="000000"/>
          <w:spacing w:val="0"/>
          <w:sz w:val="21"/>
        </w:rPr>
        <w:t>万年前的旧石器时代，门头沟</w:t>
      </w:r>
    </w:p>
    <w:p w14:paraId="7602833A">
      <w:pPr>
        <w:spacing w:before="157" w:after="0" w:line="220" w:lineRule="exact"/>
        <w:ind w:left="0" w:right="0" w:firstLine="0"/>
        <w:jc w:val="left"/>
        <w:rPr>
          <w:rFonts w:ascii="Times New Roman"/>
          <w:color w:val="000000"/>
          <w:spacing w:val="0"/>
          <w:sz w:val="21"/>
        </w:rPr>
      </w:pPr>
      <w:r>
        <w:rPr>
          <w:rFonts w:ascii="楷体" w:hAnsi="楷体" w:cs="楷体"/>
          <w:color w:val="000000"/>
          <w:spacing w:val="0"/>
          <w:sz w:val="21"/>
        </w:rPr>
        <w:t>的群山中就有了人类生存的痕迹；门头沟斋堂镇东胡林村一带，留下了新石器时代农耕文明的遗迹。④如</w:t>
      </w:r>
    </w:p>
    <w:p w14:paraId="0E53A94A">
      <w:pPr>
        <w:spacing w:before="324" w:after="0" w:line="220" w:lineRule="exact"/>
        <w:ind w:left="0" w:right="0" w:firstLine="0"/>
        <w:jc w:val="left"/>
        <w:rPr>
          <w:rFonts w:ascii="Times New Roman"/>
          <w:color w:val="000000"/>
          <w:spacing w:val="0"/>
          <w:sz w:val="21"/>
        </w:rPr>
      </w:pPr>
      <w:r>
        <w:rPr>
          <w:rFonts w:ascii="楷体" w:hAnsi="楷体" w:cs="楷体"/>
          <w:color w:val="000000"/>
          <w:spacing w:val="0"/>
          <w:sz w:val="21"/>
        </w:rPr>
        <w:t>今，这些古道依然有许多保存完好的地方，成为中外游客骑行、漫步、寻古的目的地。⑤正如最近在门头</w:t>
      </w:r>
    </w:p>
    <w:p w14:paraId="4F370CEE">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沟举行的第九届国际月季大会让世界了解门头沟一样，日益频繁的中外交流，把</w:t>
      </w:r>
      <w:r>
        <w:rPr>
          <w:rFonts w:ascii="Times New Roman"/>
          <w:color w:val="000000"/>
          <w:spacing w:val="998"/>
          <w:sz w:val="21"/>
        </w:rPr>
        <w:t xml:space="preserve"> </w:t>
      </w:r>
      <w:r>
        <w:rPr>
          <w:rFonts w:ascii="楷体" w:hAnsi="楷体" w:cs="楷体"/>
          <w:color w:val="000000"/>
          <w:spacing w:val="0"/>
          <w:sz w:val="21"/>
        </w:rPr>
        <w:t>。</w:t>
      </w:r>
    </w:p>
    <w:p w14:paraId="6A4E2836">
      <w:pPr>
        <w:spacing w:before="16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）下列说法不正确的一项是（</w:t>
      </w:r>
      <w:r>
        <w:rPr>
          <w:rFonts w:ascii="Times New Roman"/>
          <w:color w:val="000000"/>
          <w:spacing w:val="263"/>
          <w:sz w:val="21"/>
        </w:rPr>
        <w:t xml:space="preserve"> </w:t>
      </w:r>
      <w:r>
        <w:rPr>
          <w:rFonts w:ascii="宋体" w:hAnsi="宋体" w:cs="宋体"/>
          <w:color w:val="000000"/>
          <w:spacing w:val="0"/>
          <w:sz w:val="21"/>
        </w:rPr>
        <w:t>）</w:t>
      </w:r>
    </w:p>
    <w:p w14:paraId="1DC94796">
      <w:pPr>
        <w:spacing w:before="30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5"/>
          <w:sz w:val="21"/>
        </w:rPr>
        <w:t>第①句去掉“在”和“，”后，句意不变。</w:t>
      </w:r>
      <w:r>
        <w:rPr>
          <w:rFonts w:ascii="Times New Roman"/>
          <w:color w:val="000000"/>
          <w:spacing w:val="63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第②句和第③句应该互换顺序。</w:t>
      </w:r>
    </w:p>
    <w:p w14:paraId="57357FA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第③句中的“遗迹”不能替换为“遗址”。</w:t>
      </w:r>
      <w:r>
        <w:rPr>
          <w:rFonts w:ascii="Times New Roman"/>
          <w:color w:val="000000"/>
          <w:spacing w:val="53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第④句有语病。</w:t>
      </w:r>
    </w:p>
    <w:p w14:paraId="6492FA92">
      <w:pPr>
        <w:spacing w:before="22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）请在第⑤句横线处将句子补充完整。要求：语句通顺，使文段语意连贯，不超过</w:t>
      </w:r>
      <w:r>
        <w:rPr>
          <w:rFonts w:ascii="Times New Roman"/>
          <w:color w:val="000000"/>
          <w:spacing w:val="0"/>
          <w:sz w:val="21"/>
        </w:rPr>
        <w:t xml:space="preserve"> </w:t>
      </w:r>
      <w:r>
        <w:rPr>
          <w:rFonts w:ascii="宋体"/>
          <w:color w:val="000000"/>
          <w:spacing w:val="0"/>
          <w:sz w:val="21"/>
        </w:rPr>
        <w:t>18</w:t>
      </w:r>
      <w:r>
        <w:rPr>
          <w:rFonts w:ascii="Times New Roman"/>
          <w:color w:val="000000"/>
          <w:spacing w:val="0"/>
          <w:sz w:val="21"/>
        </w:rPr>
        <w:t xml:space="preserve"> </w:t>
      </w:r>
      <w:r>
        <w:rPr>
          <w:rFonts w:ascii="宋体" w:hAnsi="宋体" w:cs="宋体"/>
          <w:color w:val="000000"/>
          <w:spacing w:val="0"/>
          <w:sz w:val="21"/>
        </w:rPr>
        <w:t>个字；将答案写</w:t>
      </w:r>
    </w:p>
    <w:p w14:paraId="12A74659">
      <w:pPr>
        <w:spacing w:before="20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p w14:paraId="5EB900A9">
      <w:pPr>
        <w:spacing w:before="0" w:after="0" w:line="0" w:lineRule="atLeast"/>
        <w:ind w:left="0" w:right="0" w:firstLine="0"/>
        <w:jc w:val="left"/>
        <w:rPr>
          <w:rFonts w:ascii="Arial"/>
          <w:color w:val="FF0000"/>
          <w:spacing w:val="0"/>
          <w:sz w:val="2"/>
        </w:rPr>
      </w:pPr>
    </w:p>
    <w:p w14:paraId="0CB7507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414CD7">
      <w:pPr>
        <w:spacing w:before="0" w:after="0" w:line="220" w:lineRule="exact"/>
        <w:ind w:left="0" w:right="0" w:firstLine="0"/>
        <w:jc w:val="left"/>
        <w:rPr>
          <w:rFonts w:ascii="Times New Roman"/>
          <w:color w:val="000000"/>
          <w:spacing w:val="0"/>
          <w:sz w:val="21"/>
        </w:rPr>
      </w:pPr>
      <w:bookmarkStart w:id="8" w:name="br9"/>
      <w:bookmarkEnd w:id="8"/>
      <w:r>
        <w:pict>
          <v:shape id="_x0000_s1154" o:spid="_x0000_s1154" o:spt="75" type="#_x0000_t75" style="position:absolute;left:0pt;margin-left:404.15pt;margin-top:72.55pt;height:2.75pt;width:2.75pt;mso-position-horizontal-relative:page;mso-position-vertical-relative:page;z-index:-251628544;mso-width-relative:page;mso-height-relative:page;" filled="f" o:preferrelative="t" stroked="f" coordsize="21600,21600">
            <v:path/>
            <v:fill on="f" focussize="0,0"/>
            <v:stroke on="f" joinstyle="miter"/>
            <v:imagedata r:id="rId5" o:title=""/>
            <o:lock v:ext="edit" aspectratio="t"/>
          </v:shape>
        </w:pict>
      </w:r>
      <w:r>
        <w:pict>
          <v:shape id="_x0000_s1155" o:spid="_x0000_s1155" o:spt="75" type="#_x0000_t75" style="position:absolute;left:0pt;margin-left:212.1pt;margin-top:473.3pt;height:5.75pt;width:5pt;mso-position-horizontal-relative:page;mso-position-vertical-relative:page;z-index:-251629568;mso-width-relative:page;mso-height-relative:page;" filled="f" o:preferrelative="t" stroked="f" coordsize="21600,21600">
            <v:path/>
            <v:fill on="f" focussize="0,0"/>
            <v:stroke on="f" joinstyle="miter"/>
            <v:imagedata r:id="rId6" o:title=""/>
            <o:lock v:ext="edit" aspectratio="t"/>
          </v:shape>
        </w:pict>
      </w:r>
      <w:r>
        <w:pict>
          <v:shape id="_x0000_s1156" o:spid="_x0000_s1156" o:spt="75" type="#_x0000_t75" style="position:absolute;left:0pt;margin-left:116.8pt;margin-top:769.7pt;height:2.75pt;width:2.75pt;mso-position-horizontal-relative:page;mso-position-vertical-relative:page;z-index:-251630592;mso-width-relative:page;mso-height-relative:page;" filled="f" o:preferrelative="t" stroked="f" coordsize="21600,21600">
            <v:path/>
            <v:fill on="f" focussize="0,0"/>
            <v:stroke on="f" joinstyle="miter"/>
            <v:imagedata r:id="rId8" o:title=""/>
            <o:lock v:ext="edit" aspectratio="t"/>
          </v:shape>
        </w:pict>
      </w:r>
      <w:r>
        <w:pict>
          <v:shape id="_x0000_s1157" o:spid="_x0000_s1157" o:spt="75" type="#_x0000_t75" style="position:absolute;left:0pt;margin-left:330.65pt;margin-top:123.55pt;height:3.5pt;width:3.5pt;mso-position-horizontal-relative:page;mso-position-vertical-relative:page;z-index:-251631616;mso-width-relative:page;mso-height-relative:page;" filled="f" o:preferrelative="t" stroked="f" coordsize="21600,21600">
            <v:path/>
            <v:fill on="f" focussize="0,0"/>
            <v:stroke on="f" joinstyle="miter"/>
            <v:imagedata r:id="rId9" o:title=""/>
            <o:lock v:ext="edit" aspectratio="t"/>
          </v:shape>
        </w:pict>
      </w:r>
      <w:r>
        <w:pict>
          <v:shape id="_x0000_s1158" o:spid="_x0000_s1158" o:spt="75" type="#_x0000_t75" style="position:absolute;left:0pt;margin-left:341.15pt;margin-top:123.55pt;height:3.5pt;width:3.5pt;mso-position-horizontal-relative:page;mso-position-vertical-relative:page;z-index:-251632640;mso-width-relative:page;mso-height-relative:page;" filled="f" o:preferrelative="t" stroked="f" coordsize="21600,21600">
            <v:path/>
            <v:fill on="f" focussize="0,0"/>
            <v:stroke on="f" joinstyle="miter"/>
            <v:imagedata r:id="rId9" o:title=""/>
            <o:lock v:ext="edit" aspectratio="t"/>
          </v:shape>
        </w:pict>
      </w:r>
      <w:r>
        <w:pict>
          <v:shape id="_x0000_s1159" o:spid="_x0000_s1159" o:spt="75" type="#_x0000_t75" style="position:absolute;left:0pt;margin-left:351.65pt;margin-top:123.55pt;height:3.5pt;width:3.5pt;mso-position-horizontal-relative:page;mso-position-vertical-relative:page;z-index:-251633664;mso-width-relative:page;mso-height-relative:page;" filled="f" o:preferrelative="t" stroked="f" coordsize="21600,21600">
            <v:path/>
            <v:fill on="f" focussize="0,0"/>
            <v:stroke on="f" joinstyle="miter"/>
            <v:imagedata r:id="rId9" o:title=""/>
            <o:lock v:ext="edit" aspectratio="t"/>
          </v:shape>
        </w:pict>
      </w:r>
      <w:r>
        <w:pict>
          <v:shape id="_x0000_s1160" o:spid="_x0000_s1160" o:spt="75" type="#_x0000_t75" style="position:absolute;left:0pt;margin-left:362.15pt;margin-top:123.55pt;height:3.5pt;width:3.5pt;mso-position-horizontal-relative:page;mso-position-vertical-relative:page;z-index:-251634688;mso-width-relative:page;mso-height-relative:page;" filled="f" o:preferrelative="t" stroked="f" coordsize="21600,21600">
            <v:path/>
            <v:fill on="f" focussize="0,0"/>
            <v:stroke on="f" joinstyle="miter"/>
            <v:imagedata r:id="rId9" o:title=""/>
            <o:lock v:ext="edit" aspectratio="t"/>
          </v:shape>
        </w:pict>
      </w:r>
      <w:r>
        <w:pict>
          <v:shape id="_x0000_s1161" o:spid="_x0000_s1161" o:spt="75" type="#_x0000_t75" style="position:absolute;left:0pt;margin-left:372.65pt;margin-top:123.55pt;height:3.5pt;width:3.5pt;mso-position-horizontal-relative:page;mso-position-vertical-relative:page;z-index:-251635712;mso-width-relative:page;mso-height-relative:page;" filled="f" o:preferrelative="t" stroked="f" coordsize="21600,21600">
            <v:path/>
            <v:fill on="f" focussize="0,0"/>
            <v:stroke on="f" joinstyle="miter"/>
            <v:imagedata r:id="rId9" o:title=""/>
            <o:lock v:ext="edit" aspectratio="t"/>
          </v:shape>
        </w:pict>
      </w:r>
      <w:r>
        <w:pict>
          <v:shape id="_x0000_s1162" o:spid="_x0000_s1162" o:spt="75" type="#_x0000_t75" style="position:absolute;left:0pt;margin-left:383.15pt;margin-top:123.55pt;height:3.5pt;width:3.5pt;mso-position-horizontal-relative:page;mso-position-vertical-relative:page;z-index:-251636736;mso-width-relative:page;mso-height-relative:page;" filled="f" o:preferrelative="t" stroked="f" coordsize="21600,21600">
            <v:path/>
            <v:fill on="f" focussize="0,0"/>
            <v:stroke on="f" joinstyle="miter"/>
            <v:imagedata r:id="rId9" o:title=""/>
            <o:lock v:ext="edit" aspectratio="t"/>
          </v:shape>
        </w:pict>
      </w:r>
      <w:r>
        <w:pict>
          <v:shape id="_x0000_s1163" o:spid="_x0000_s1163" o:spt="75" type="#_x0000_t75" style="position:absolute;left:0pt;margin-left:404.15pt;margin-top:123.55pt;height:3.5pt;width:3.5pt;mso-position-horizontal-relative:page;mso-position-vertical-relative:page;z-index:-251637760;mso-width-relative:page;mso-height-relative:page;" filled="f" o:preferrelative="t" stroked="f" coordsize="21600,21600">
            <v:path/>
            <v:fill on="f" focussize="0,0"/>
            <v:stroke on="f" joinstyle="miter"/>
            <v:imagedata r:id="rId9" o:title=""/>
            <o:lock v:ext="edit" aspectratio="t"/>
          </v:shape>
        </w:pict>
      </w:r>
      <w:r>
        <w:pict>
          <v:shape id="_x0000_s1164" o:spid="_x0000_s1164" o:spt="75" type="#_x0000_t75" style="position:absolute;left:0pt;margin-left:414.65pt;margin-top:123.55pt;height:3.5pt;width:3.5pt;mso-position-horizontal-relative:page;mso-position-vertical-relative:page;z-index:-251638784;mso-width-relative:page;mso-height-relative:page;" filled="f" o:preferrelative="t" stroked="f" coordsize="21600,21600">
            <v:path/>
            <v:fill on="f" focussize="0,0"/>
            <v:stroke on="f" joinstyle="miter"/>
            <v:imagedata r:id="rId9" o:title=""/>
            <o:lock v:ext="edit" aspectratio="t"/>
          </v:shape>
        </w:pict>
      </w:r>
      <w:r>
        <w:pict>
          <v:shape id="_x0000_s1165" o:spid="_x0000_s1165" o:spt="75" type="#_x0000_t75" style="position:absolute;left:0pt;margin-left:425.2pt;margin-top:123.55pt;height:3.5pt;width:3.5pt;mso-position-horizontal-relative:page;mso-position-vertical-relative:page;z-index:-251639808;mso-width-relative:page;mso-height-relative:page;" filled="f" o:preferrelative="t" stroked="f" coordsize="21600,21600">
            <v:path/>
            <v:fill on="f" focussize="0,0"/>
            <v:stroke on="f" joinstyle="miter"/>
            <v:imagedata r:id="rId9" o:title=""/>
            <o:lock v:ext="edit" aspectratio="t"/>
          </v:shape>
        </w:pict>
      </w:r>
      <w:r>
        <w:pict>
          <v:shape id="_x0000_s1166" o:spid="_x0000_s1166" o:spt="75" type="#_x0000_t75" style="position:absolute;left:0pt;margin-left:435.7pt;margin-top:123.55pt;height:3.5pt;width:3.5pt;mso-position-horizontal-relative:page;mso-position-vertical-relative:page;z-index:-251640832;mso-width-relative:page;mso-height-relative:page;" filled="f" o:preferrelative="t" stroked="f" coordsize="21600,21600">
            <v:path/>
            <v:fill on="f" focussize="0,0"/>
            <v:stroke on="f" joinstyle="miter"/>
            <v:imagedata r:id="rId9" o:title=""/>
            <o:lock v:ext="edit" aspectratio="t"/>
          </v:shape>
        </w:pict>
      </w:r>
      <w:r>
        <w:pict>
          <v:shape id="_x0000_s1167" o:spid="_x0000_s1167" o:spt="75" type="#_x0000_t75" style="position:absolute;left:0pt;margin-left:446.2pt;margin-top:123.55pt;height:3.5pt;width:3.5pt;mso-position-horizontal-relative:page;mso-position-vertical-relative:page;z-index:-251641856;mso-width-relative:page;mso-height-relative:page;" filled="f" o:preferrelative="t" stroked="f" coordsize="21600,21600">
            <v:path/>
            <v:fill on="f" focussize="0,0"/>
            <v:stroke on="f" joinstyle="miter"/>
            <v:imagedata r:id="rId9" o:title=""/>
            <o:lock v:ext="edit" aspectratio="t"/>
          </v:shape>
        </w:pict>
      </w:r>
      <w:r>
        <w:pict>
          <v:shape id="_x0000_s1168" o:spid="_x0000_s1168" o:spt="75" type="#_x0000_t75" style="position:absolute;left:0pt;margin-left:456.7pt;margin-top:123.55pt;height:3.5pt;width:3.5pt;mso-position-horizontal-relative:page;mso-position-vertical-relative:page;z-index:-251642880;mso-width-relative:page;mso-height-relative:page;" filled="f" o:preferrelative="t" stroked="f" coordsize="21600,21600">
            <v:path/>
            <v:fill on="f" focussize="0,0"/>
            <v:stroke on="f" joinstyle="miter"/>
            <v:imagedata r:id="rId9" o:title=""/>
            <o:lock v:ext="edit" aspectratio="t"/>
          </v:shape>
        </w:pict>
      </w:r>
      <w:r>
        <w:pict>
          <v:shape id="_x0000_s1169" o:spid="_x0000_s1169" o:spt="75" type="#_x0000_t75" style="position:absolute;left:0pt;margin-left:467.2pt;margin-top:123.55pt;height:3.5pt;width:3.5pt;mso-position-horizontal-relative:page;mso-position-vertical-relative:page;z-index:-251643904;mso-width-relative:page;mso-height-relative:page;" filled="f" o:preferrelative="t" stroked="f" coordsize="21600,21600">
            <v:path/>
            <v:fill on="f" focussize="0,0"/>
            <v:stroke on="f" joinstyle="miter"/>
            <v:imagedata r:id="rId9" o:title=""/>
            <o:lock v:ext="edit" aspectratio="t"/>
          </v:shape>
        </w:pict>
      </w:r>
      <w:r>
        <w:pict>
          <v:shape id="_x0000_s1170" o:spid="_x0000_s1170" o:spt="75" type="#_x0000_t75" style="position:absolute;left:0pt;margin-left:435.7pt;margin-top:347.95pt;height:3.5pt;width:3.5pt;mso-position-horizontal-relative:page;mso-position-vertical-relative:page;z-index:-251644928;mso-width-relative:page;mso-height-relative:page;" filled="f" o:preferrelative="t" stroked="f" coordsize="21600,21600">
            <v:path/>
            <v:fill on="f" focussize="0,0"/>
            <v:stroke on="f" joinstyle="miter"/>
            <v:imagedata r:id="rId9" o:title=""/>
            <o:lock v:ext="edit" aspectratio="t"/>
          </v:shape>
        </w:pict>
      </w:r>
      <w:r>
        <w:pict>
          <v:shape id="_x0000_s1171" o:spid="_x0000_s1171" o:spt="75" type="#_x0000_t75" style="position:absolute;left:0pt;margin-left:446.2pt;margin-top:347.95pt;height:3.5pt;width:3.5pt;mso-position-horizontal-relative:page;mso-position-vertical-relative:page;z-index:-251645952;mso-width-relative:page;mso-height-relative:page;" filled="f" o:preferrelative="t" stroked="f" coordsize="21600,21600">
            <v:path/>
            <v:fill on="f" focussize="0,0"/>
            <v:stroke on="f" joinstyle="miter"/>
            <v:imagedata r:id="rId9" o:title=""/>
            <o:lock v:ext="edit" aspectratio="t"/>
          </v:shape>
        </w:pict>
      </w:r>
      <w:r>
        <w:pict>
          <v:shape id="_x0000_s1172" o:spid="_x0000_s1172" o:spt="75" type="#_x0000_t75" style="position:absolute;left:0pt;margin-left:456.7pt;margin-top:347.95pt;height:3.5pt;width:3.5pt;mso-position-horizontal-relative:page;mso-position-vertical-relative:page;z-index:-251646976;mso-width-relative:page;mso-height-relative:page;" filled="f" o:preferrelative="t" stroked="f" coordsize="21600,21600">
            <v:path/>
            <v:fill on="f" focussize="0,0"/>
            <v:stroke on="f" joinstyle="miter"/>
            <v:imagedata r:id="rId9" o:title=""/>
            <o:lock v:ext="edit" aspectratio="t"/>
          </v:shape>
        </w:pict>
      </w:r>
      <w:r>
        <w:pict>
          <v:shape id="_x0000_s1173" o:spid="_x0000_s1173" o:spt="75" type="#_x0000_t75" style="position:absolute;left:0pt;margin-left:467.2pt;margin-top:347.95pt;height:3.5pt;width:3.5pt;mso-position-horizontal-relative:page;mso-position-vertical-relative:page;z-index:-251648000;mso-width-relative:page;mso-height-relative:page;" filled="f" o:preferrelative="t" stroked="f" coordsize="21600,21600">
            <v:path/>
            <v:fill on="f" focussize="0,0"/>
            <v:stroke on="f" joinstyle="miter"/>
            <v:imagedata r:id="rId9" o:title=""/>
            <o:lock v:ext="edit" aspectratio="t"/>
          </v:shape>
        </w:pict>
      </w:r>
      <w:r>
        <w:pict>
          <v:shape id="_x0000_s1174" o:spid="_x0000_s1174" o:spt="75" type="#_x0000_t75" style="position:absolute;left:0pt;margin-left:477.7pt;margin-top:347.95pt;height:3.5pt;width:3.5pt;mso-position-horizontal-relative:page;mso-position-vertical-relative:page;z-index:-251649024;mso-width-relative:page;mso-height-relative:page;" filled="f" o:preferrelative="t" stroked="f" coordsize="21600,21600">
            <v:path/>
            <v:fill on="f" focussize="0,0"/>
            <v:stroke on="f" joinstyle="miter"/>
            <v:imagedata r:id="rId9" o:title=""/>
            <o:lock v:ext="edit" aspectratio="t"/>
          </v:shape>
        </w:pict>
      </w:r>
      <w:r>
        <w:pict>
          <v:shape id="_x0000_s1175" o:spid="_x0000_s1175" o:spt="75" type="#_x0000_t75" style="position:absolute;left:0pt;margin-left:488.2pt;margin-top:347.95pt;height:3.5pt;width:3.5pt;mso-position-horizontal-relative:page;mso-position-vertical-relative:page;z-index:-251650048;mso-width-relative:page;mso-height-relative:page;" filled="f" o:preferrelative="t" stroked="f" coordsize="21600,21600">
            <v:path/>
            <v:fill on="f" focussize="0,0"/>
            <v:stroke on="f" joinstyle="miter"/>
            <v:imagedata r:id="rId9" o:title=""/>
            <o:lock v:ext="edit" aspectratio="t"/>
          </v:shape>
        </w:pict>
      </w:r>
      <w:r>
        <w:pict>
          <v:shape id="_x0000_s1176" o:spid="_x0000_s1176" o:spt="75" type="#_x0000_t75" style="position:absolute;left:0pt;margin-left:509.2pt;margin-top:347.95pt;height:3.5pt;width:3.5pt;mso-position-horizontal-relative:page;mso-position-vertical-relative:page;z-index:-251651072;mso-width-relative:page;mso-height-relative:page;" filled="f" o:preferrelative="t" stroked="f" coordsize="21600,21600">
            <v:path/>
            <v:fill on="f" focussize="0,0"/>
            <v:stroke on="f" joinstyle="miter"/>
            <v:imagedata r:id="rId9" o:title=""/>
            <o:lock v:ext="edit" aspectratio="t"/>
          </v:shape>
        </w:pict>
      </w:r>
      <w:r>
        <w:pict>
          <v:shape id="_x0000_s1177" o:spid="_x0000_s1177" o:spt="75" type="#_x0000_t75" style="position:absolute;left:0pt;margin-left:519.7pt;margin-top:347.95pt;height:3.5pt;width:3.5pt;mso-position-horizontal-relative:page;mso-position-vertical-relative:page;z-index:-251652096;mso-width-relative:page;mso-height-relative:page;" filled="f" o:preferrelative="t" stroked="f" coordsize="21600,21600">
            <v:path/>
            <v:fill on="f" focussize="0,0"/>
            <v:stroke on="f" joinstyle="miter"/>
            <v:imagedata r:id="rId9" o:title=""/>
            <o:lock v:ext="edit" aspectratio="t"/>
          </v:shape>
        </w:pict>
      </w:r>
      <w:r>
        <w:pict>
          <v:shape id="_x0000_s1178" o:spid="_x0000_s1178" o:spt="75" type="#_x0000_t75" style="position:absolute;left:0pt;margin-left:530.2pt;margin-top:347.95pt;height:3.5pt;width:3.5pt;mso-position-horizontal-relative:page;mso-position-vertical-relative:page;z-index:-251653120;mso-width-relative:page;mso-height-relative:page;" filled="f" o:preferrelative="t" stroked="f" coordsize="21600,21600">
            <v:path/>
            <v:fill on="f" focussize="0,0"/>
            <v:stroke on="f" joinstyle="miter"/>
            <v:imagedata r:id="rId9" o:title=""/>
            <o:lock v:ext="edit" aspectratio="t"/>
          </v:shape>
        </w:pict>
      </w:r>
      <w:r>
        <w:pict>
          <v:shape id="_x0000_s1179" o:spid="_x0000_s1179" o:spt="75" type="#_x0000_t75" style="position:absolute;left:0pt;margin-left:57.5pt;margin-top:366.7pt;height:3.5pt;width:3.5pt;mso-position-horizontal-relative:page;mso-position-vertical-relative:page;z-index:-251654144;mso-width-relative:page;mso-height-relative:page;" filled="f" o:preferrelative="t" stroked="f" coordsize="21600,21600">
            <v:path/>
            <v:fill on="f" focussize="0,0"/>
            <v:stroke on="f" joinstyle="miter"/>
            <v:imagedata r:id="rId9" o:title=""/>
            <o:lock v:ext="edit" aspectratio="t"/>
          </v:shape>
        </w:pict>
      </w:r>
      <w:r>
        <w:pict>
          <v:shape id="_x0000_s1180" o:spid="_x0000_s1180" o:spt="75" type="#_x0000_t75" style="position:absolute;left:0pt;margin-left:68.05pt;margin-top:366.7pt;height:3.5pt;width:3.5pt;mso-position-horizontal-relative:page;mso-position-vertical-relative:page;z-index:-251655168;mso-width-relative:page;mso-height-relative:page;" filled="f" o:preferrelative="t" stroked="f" coordsize="21600,21600">
            <v:path/>
            <v:fill on="f" focussize="0,0"/>
            <v:stroke on="f" joinstyle="miter"/>
            <v:imagedata r:id="rId9" o:title=""/>
            <o:lock v:ext="edit" aspectratio="t"/>
          </v:shape>
        </w:pict>
      </w:r>
      <w:r>
        <w:pict>
          <v:shape id="_x0000_s1181" o:spid="_x0000_s1181" o:spt="75" type="#_x0000_t75" style="position:absolute;left:0pt;margin-left:78.55pt;margin-top:366.7pt;height:3.5pt;width:3.5pt;mso-position-horizontal-relative:page;mso-position-vertical-relative:page;z-index:-251656192;mso-width-relative:page;mso-height-relative:page;" filled="f" o:preferrelative="t" stroked="f" coordsize="21600,21600">
            <v:path/>
            <v:fill on="f" focussize="0,0"/>
            <v:stroke on="f" joinstyle="miter"/>
            <v:imagedata r:id="rId9" o:title=""/>
            <o:lock v:ext="edit" aspectratio="t"/>
          </v:shape>
        </w:pict>
      </w:r>
      <w:r>
        <w:pict>
          <v:shape id="_x0000_s1182" o:spid="_x0000_s1182" o:spt="75" type="#_x0000_t75" style="position:absolute;left:0pt;margin-left:89.05pt;margin-top:366.7pt;height:3.5pt;width:3.5pt;mso-position-horizontal-relative:page;mso-position-vertical-relative:page;z-index:-251657216;mso-width-relative:page;mso-height-relative:page;" filled="f" o:preferrelative="t" stroked="f" coordsize="21600,21600">
            <v:path/>
            <v:fill on="f" focussize="0,0"/>
            <v:stroke on="f" joinstyle="miter"/>
            <v:imagedata r:id="rId10" o:title=""/>
            <o:lock v:ext="edit" aspectratio="t"/>
          </v:shape>
        </w:pict>
      </w:r>
      <w:r>
        <w:rPr>
          <w:rFonts w:ascii="宋体" w:hAnsi="宋体" w:cs="宋体"/>
          <w:color w:val="000000"/>
          <w:spacing w:val="0"/>
          <w:sz w:val="21"/>
        </w:rPr>
        <w:t>在答题卡上。</w:t>
      </w:r>
    </w:p>
    <w:p w14:paraId="360B6E01">
      <w:pPr>
        <w:spacing w:before="193" w:after="0" w:line="243" w:lineRule="exact"/>
        <w:ind w:left="0" w:right="0" w:firstLine="0"/>
        <w:jc w:val="left"/>
        <w:rPr>
          <w:rFonts w:ascii="Times New Roman"/>
          <w:color w:val="000000"/>
          <w:spacing w:val="0"/>
          <w:sz w:val="21"/>
        </w:rPr>
      </w:pPr>
      <w:r>
        <w:rPr>
          <w:rFonts w:ascii="宋体" w:hAnsi="宋体" w:cs="宋体"/>
          <w:color w:val="000000"/>
          <w:spacing w:val="0"/>
          <w:sz w:val="21"/>
        </w:rPr>
        <w:t>微写作（</w:t>
      </w:r>
      <w:r>
        <w:rPr>
          <w:rFonts w:ascii="Times New Roman"/>
          <w:color w:val="000000"/>
          <w:spacing w:val="0"/>
          <w:sz w:val="21"/>
        </w:rPr>
        <w:t xml:space="preserve">10 </w:t>
      </w:r>
      <w:r>
        <w:rPr>
          <w:rFonts w:ascii="宋体" w:hAnsi="宋体" w:cs="宋体"/>
          <w:color w:val="000000"/>
          <w:spacing w:val="0"/>
          <w:sz w:val="21"/>
        </w:rPr>
        <w:t>分）</w:t>
      </w:r>
    </w:p>
    <w:p w14:paraId="26063BA6">
      <w:pPr>
        <w:spacing w:before="129" w:after="0" w:line="243" w:lineRule="exact"/>
        <w:ind w:left="0" w:right="0" w:firstLine="0"/>
        <w:jc w:val="left"/>
        <w:rPr>
          <w:rFonts w:ascii="Times New Roman"/>
          <w:color w:val="000000"/>
          <w:spacing w:val="0"/>
          <w:sz w:val="21"/>
        </w:rPr>
      </w:pPr>
      <w:r>
        <w:rPr>
          <w:rFonts w:ascii="宋体" w:hAnsi="宋体" w:cs="宋体"/>
          <w:color w:val="000000"/>
          <w:spacing w:val="0"/>
          <w:sz w:val="21"/>
        </w:rPr>
        <w:t>从下面三个题目中任选一题，按要求作答。不超过</w:t>
      </w:r>
      <w:r>
        <w:rPr>
          <w:rFonts w:ascii="Times New Roman"/>
          <w:color w:val="000000"/>
          <w:spacing w:val="0"/>
          <w:sz w:val="21"/>
        </w:rPr>
        <w:t xml:space="preserve"> 150 </w:t>
      </w:r>
      <w:r>
        <w:rPr>
          <w:rFonts w:ascii="宋体" w:hAnsi="宋体" w:cs="宋体"/>
          <w:color w:val="000000"/>
          <w:spacing w:val="0"/>
          <w:sz w:val="21"/>
        </w:rPr>
        <w:t>字。不透露所在区、学校及个人信息。</w:t>
      </w:r>
    </w:p>
    <w:p w14:paraId="4812C9B6">
      <w:pPr>
        <w:spacing w:before="177"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学校国学社拟邀请一名学者来校做题为“古人的修身观”的讲座，请你给社团公众号写一段关于讲座的</w:t>
      </w:r>
    </w:p>
    <w:p w14:paraId="76B6C37B">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宣传语，吸引更多同学来听。</w:t>
      </w:r>
    </w:p>
    <w:p w14:paraId="29784FA1">
      <w:pPr>
        <w:spacing w:before="248" w:after="0" w:line="220" w:lineRule="exact"/>
        <w:ind w:left="420" w:right="0" w:firstLine="0"/>
        <w:jc w:val="left"/>
        <w:rPr>
          <w:rFonts w:ascii="Times New Roman"/>
          <w:color w:val="000000"/>
          <w:spacing w:val="0"/>
          <w:sz w:val="21"/>
        </w:rPr>
      </w:pPr>
      <w:r>
        <w:rPr>
          <w:rFonts w:ascii="宋体" w:hAnsi="宋体" w:cs="宋体"/>
          <w:color w:val="000000"/>
          <w:spacing w:val="0"/>
          <w:sz w:val="21"/>
        </w:rPr>
        <w:t>要求：语言得体，有吸引力；不超过</w:t>
      </w:r>
      <w:r>
        <w:rPr>
          <w:rFonts w:ascii="Times New Roman"/>
          <w:color w:val="000000"/>
          <w:spacing w:val="0"/>
          <w:sz w:val="21"/>
        </w:rPr>
        <w:t xml:space="preserve"> </w:t>
      </w:r>
      <w:r>
        <w:rPr>
          <w:rFonts w:ascii="宋体"/>
          <w:color w:val="000000"/>
          <w:spacing w:val="0"/>
          <w:sz w:val="21"/>
        </w:rPr>
        <w:t>150</w:t>
      </w:r>
      <w:r>
        <w:rPr>
          <w:rFonts w:ascii="Times New Roman"/>
          <w:color w:val="000000"/>
          <w:spacing w:val="0"/>
          <w:sz w:val="21"/>
        </w:rPr>
        <w:t xml:space="preserve"> </w:t>
      </w:r>
      <w:r>
        <w:rPr>
          <w:rFonts w:ascii="宋体" w:hAnsi="宋体" w:cs="宋体"/>
          <w:color w:val="000000"/>
          <w:spacing w:val="0"/>
          <w:sz w:val="21"/>
        </w:rPr>
        <w:t>字。</w:t>
      </w:r>
    </w:p>
    <w:p w14:paraId="15001241">
      <w:pPr>
        <w:spacing w:before="242" w:after="0" w:line="243" w:lineRule="exact"/>
        <w:ind w:left="0" w:right="0" w:firstLine="0"/>
        <w:jc w:val="left"/>
        <w:rPr>
          <w:rFonts w:ascii="Times New Roman"/>
          <w:color w:val="000000"/>
          <w:spacing w:val="0"/>
          <w:sz w:val="21"/>
        </w:rPr>
      </w:pPr>
      <w:r>
        <w:rPr>
          <w:rFonts w:ascii="Times New Roman"/>
          <w:color w:val="000000"/>
          <w:spacing w:val="0"/>
          <w:sz w:val="21"/>
        </w:rPr>
        <w:t>22.</w:t>
      </w:r>
      <w:r>
        <w:rPr>
          <w:rFonts w:ascii="Times New Roman"/>
          <w:color w:val="000000"/>
          <w:spacing w:val="53"/>
          <w:sz w:val="21"/>
        </w:rPr>
        <w:t xml:space="preserve"> </w:t>
      </w:r>
      <w:r>
        <w:rPr>
          <w:rFonts w:ascii="宋体" w:hAnsi="宋体" w:cs="宋体"/>
          <w:color w:val="000000"/>
          <w:spacing w:val="0"/>
          <w:sz w:val="21"/>
        </w:rPr>
        <w:t>教师节到来之际，班级准备开一次班会，为老师们颁奖，请你参与奖项设计。你最想设计一个什么奖，</w:t>
      </w:r>
    </w:p>
    <w:p w14:paraId="408087E7">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为什么？</w:t>
      </w:r>
    </w:p>
    <w:p w14:paraId="4FE1290B">
      <w:pPr>
        <w:spacing w:before="248" w:after="0" w:line="220" w:lineRule="exact"/>
        <w:ind w:left="420" w:right="0" w:firstLine="0"/>
        <w:jc w:val="left"/>
        <w:rPr>
          <w:rFonts w:ascii="Times New Roman"/>
          <w:color w:val="000000"/>
          <w:spacing w:val="0"/>
          <w:sz w:val="21"/>
        </w:rPr>
      </w:pPr>
      <w:r>
        <w:rPr>
          <w:rFonts w:ascii="宋体" w:hAnsi="宋体" w:cs="宋体"/>
          <w:color w:val="000000"/>
          <w:spacing w:val="0"/>
          <w:sz w:val="21"/>
        </w:rPr>
        <w:t>要求：写出该奖项的名称；言之成理，条理清晰。不超过</w:t>
      </w:r>
      <w:r>
        <w:rPr>
          <w:rFonts w:ascii="Times New Roman"/>
          <w:color w:val="000000"/>
          <w:spacing w:val="0"/>
          <w:sz w:val="21"/>
        </w:rPr>
        <w:t xml:space="preserve"> </w:t>
      </w:r>
      <w:r>
        <w:rPr>
          <w:rFonts w:ascii="宋体"/>
          <w:color w:val="000000"/>
          <w:spacing w:val="0"/>
          <w:sz w:val="21"/>
        </w:rPr>
        <w:t>150</w:t>
      </w:r>
      <w:r>
        <w:rPr>
          <w:rFonts w:ascii="Times New Roman"/>
          <w:color w:val="000000"/>
          <w:spacing w:val="0"/>
          <w:sz w:val="21"/>
        </w:rPr>
        <w:t xml:space="preserve"> </w:t>
      </w:r>
      <w:r>
        <w:rPr>
          <w:rFonts w:ascii="宋体" w:hAnsi="宋体" w:cs="宋体"/>
          <w:color w:val="000000"/>
          <w:spacing w:val="0"/>
          <w:sz w:val="21"/>
        </w:rPr>
        <w:t>字。</w:t>
      </w:r>
    </w:p>
    <w:p w14:paraId="2255BED5">
      <w:pPr>
        <w:spacing w:before="242" w:after="0" w:line="243" w:lineRule="exact"/>
        <w:ind w:left="0" w:right="0" w:firstLine="0"/>
        <w:jc w:val="left"/>
        <w:rPr>
          <w:rFonts w:ascii="Times New Roman"/>
          <w:color w:val="000000"/>
          <w:spacing w:val="0"/>
          <w:sz w:val="21"/>
        </w:rPr>
      </w:pPr>
      <w:r>
        <w:rPr>
          <w:rFonts w:ascii="Times New Roman"/>
          <w:color w:val="000000"/>
          <w:spacing w:val="0"/>
          <w:sz w:val="21"/>
        </w:rPr>
        <w:t>23.</w:t>
      </w:r>
      <w:r>
        <w:rPr>
          <w:rFonts w:ascii="Times New Roman"/>
          <w:color w:val="000000"/>
          <w:spacing w:val="53"/>
          <w:sz w:val="21"/>
        </w:rPr>
        <w:t xml:space="preserve"> </w:t>
      </w:r>
      <w:r>
        <w:rPr>
          <w:rFonts w:ascii="宋体" w:hAnsi="宋体" w:cs="宋体"/>
          <w:color w:val="000000"/>
          <w:spacing w:val="0"/>
          <w:sz w:val="21"/>
        </w:rPr>
        <w:t>请以“轻”为题目，写一首小诗或一段抒情文字。</w:t>
      </w:r>
    </w:p>
    <w:p w14:paraId="505C1414">
      <w:pPr>
        <w:spacing w:before="232" w:after="0" w:line="220" w:lineRule="exact"/>
        <w:ind w:left="420" w:right="0" w:firstLine="0"/>
        <w:jc w:val="left"/>
        <w:rPr>
          <w:rFonts w:ascii="Times New Roman"/>
          <w:color w:val="000000"/>
          <w:spacing w:val="0"/>
          <w:sz w:val="21"/>
        </w:rPr>
      </w:pPr>
      <w:r>
        <w:rPr>
          <w:rFonts w:ascii="宋体" w:hAnsi="宋体" w:cs="宋体"/>
          <w:color w:val="000000"/>
          <w:spacing w:val="0"/>
          <w:sz w:val="21"/>
        </w:rPr>
        <w:t>要求：感情真挚，语言生动，有感染力，不超过</w:t>
      </w:r>
      <w:r>
        <w:rPr>
          <w:rFonts w:ascii="Times New Roman"/>
          <w:color w:val="000000"/>
          <w:spacing w:val="0"/>
          <w:sz w:val="21"/>
        </w:rPr>
        <w:t xml:space="preserve"> </w:t>
      </w:r>
      <w:r>
        <w:rPr>
          <w:rFonts w:ascii="宋体"/>
          <w:color w:val="000000"/>
          <w:spacing w:val="0"/>
          <w:sz w:val="21"/>
        </w:rPr>
        <w:t>150</w:t>
      </w:r>
      <w:r>
        <w:rPr>
          <w:rFonts w:ascii="Times New Roman"/>
          <w:color w:val="000000"/>
          <w:spacing w:val="0"/>
          <w:sz w:val="21"/>
        </w:rPr>
        <w:t xml:space="preserve"> </w:t>
      </w:r>
      <w:r>
        <w:rPr>
          <w:rFonts w:ascii="宋体" w:hAnsi="宋体" w:cs="宋体"/>
          <w:color w:val="000000"/>
          <w:spacing w:val="0"/>
          <w:sz w:val="21"/>
        </w:rPr>
        <w:t>字。</w:t>
      </w:r>
    </w:p>
    <w:p w14:paraId="3BDC26AC">
      <w:pPr>
        <w:spacing w:before="193" w:after="0" w:line="243" w:lineRule="exact"/>
        <w:ind w:left="0" w:right="0" w:firstLine="0"/>
        <w:jc w:val="left"/>
        <w:rPr>
          <w:rFonts w:ascii="Times New Roman"/>
          <w:color w:val="000000"/>
          <w:spacing w:val="0"/>
          <w:sz w:val="21"/>
        </w:rPr>
      </w:pPr>
      <w:r>
        <w:rPr>
          <w:rFonts w:ascii="宋体" w:hAnsi="宋体" w:cs="宋体"/>
          <w:color w:val="000000"/>
          <w:spacing w:val="0"/>
          <w:sz w:val="21"/>
        </w:rPr>
        <w:t>作文（</w:t>
      </w:r>
      <w:r>
        <w:rPr>
          <w:rFonts w:ascii="Times New Roman"/>
          <w:color w:val="000000"/>
          <w:spacing w:val="0"/>
          <w:sz w:val="21"/>
        </w:rPr>
        <w:t xml:space="preserve">50 </w:t>
      </w:r>
      <w:r>
        <w:rPr>
          <w:rFonts w:ascii="宋体" w:hAnsi="宋体" w:cs="宋体"/>
          <w:color w:val="000000"/>
          <w:spacing w:val="0"/>
          <w:sz w:val="21"/>
        </w:rPr>
        <w:t>分）</w:t>
      </w:r>
    </w:p>
    <w:p w14:paraId="1584215F">
      <w:pPr>
        <w:spacing w:before="129" w:after="0" w:line="243" w:lineRule="exact"/>
        <w:ind w:left="0" w:right="0" w:firstLine="0"/>
        <w:jc w:val="left"/>
        <w:rPr>
          <w:rFonts w:ascii="Times New Roman"/>
          <w:color w:val="000000"/>
          <w:spacing w:val="0"/>
          <w:sz w:val="21"/>
        </w:rPr>
      </w:pPr>
      <w:r>
        <w:rPr>
          <w:rFonts w:ascii="宋体" w:hAnsi="宋体" w:cs="宋体"/>
          <w:color w:val="000000"/>
          <w:spacing w:val="0"/>
          <w:sz w:val="21"/>
        </w:rPr>
        <w:t>从下面两个题目中任选一题，按要求作答。不少于</w:t>
      </w:r>
      <w:r>
        <w:rPr>
          <w:rFonts w:ascii="Times New Roman"/>
          <w:color w:val="000000"/>
          <w:spacing w:val="0"/>
          <w:sz w:val="21"/>
        </w:rPr>
        <w:t xml:space="preserve"> 700 </w:t>
      </w:r>
      <w:r>
        <w:rPr>
          <w:rFonts w:ascii="宋体" w:hAnsi="宋体" w:cs="宋体"/>
          <w:color w:val="000000"/>
          <w:spacing w:val="0"/>
          <w:sz w:val="21"/>
        </w:rPr>
        <w:t>字。将题目写在答题卡上。不透露所在区、学校及</w:t>
      </w:r>
    </w:p>
    <w:p w14:paraId="380D688E">
      <w:pPr>
        <w:spacing w:before="135" w:after="0" w:line="220" w:lineRule="exact"/>
        <w:ind w:left="0" w:right="0" w:firstLine="0"/>
        <w:jc w:val="left"/>
        <w:rPr>
          <w:rFonts w:ascii="Times New Roman"/>
          <w:color w:val="000000"/>
          <w:spacing w:val="0"/>
          <w:sz w:val="21"/>
        </w:rPr>
      </w:pPr>
      <w:r>
        <w:rPr>
          <w:rFonts w:ascii="宋体" w:hAnsi="宋体" w:cs="宋体"/>
          <w:color w:val="000000"/>
          <w:spacing w:val="0"/>
          <w:sz w:val="21"/>
        </w:rPr>
        <w:t>个人信息。</w:t>
      </w:r>
    </w:p>
    <w:p w14:paraId="1FAC4909">
      <w:pPr>
        <w:spacing w:before="193" w:after="0" w:line="243" w:lineRule="exact"/>
        <w:ind w:left="420" w:right="0" w:firstLine="0"/>
        <w:jc w:val="left"/>
        <w:rPr>
          <w:rFonts w:ascii="Times New Roman"/>
          <w:color w:val="000000"/>
          <w:spacing w:val="0"/>
          <w:sz w:val="21"/>
        </w:rPr>
      </w:pPr>
      <w:r>
        <w:rPr>
          <w:rFonts w:ascii="Times New Roman"/>
          <w:color w:val="000000"/>
          <w:spacing w:val="0"/>
          <w:sz w:val="21"/>
        </w:rPr>
        <w:t>24.</w:t>
      </w:r>
      <w:r>
        <w:rPr>
          <w:rFonts w:ascii="Times New Roman"/>
          <w:color w:val="000000"/>
          <w:spacing w:val="53"/>
          <w:sz w:val="21"/>
        </w:rPr>
        <w:t xml:space="preserve"> </w:t>
      </w:r>
      <w:r>
        <w:rPr>
          <w:rFonts w:ascii="楷体" w:hAnsi="楷体" w:cs="楷体"/>
          <w:color w:val="000000"/>
          <w:spacing w:val="-2"/>
          <w:sz w:val="21"/>
        </w:rPr>
        <w:t>运动员在中长跑时会出现“极点”反应：呼吸艰难，四肢乏力。但通过调整节奏、激发斗志，越过</w:t>
      </w:r>
    </w:p>
    <w:p w14:paraId="7ED71324">
      <w:pPr>
        <w:spacing w:before="232" w:after="0" w:line="220" w:lineRule="exact"/>
        <w:ind w:left="0" w:right="0" w:firstLine="0"/>
        <w:jc w:val="left"/>
        <w:rPr>
          <w:rFonts w:ascii="Times New Roman"/>
          <w:color w:val="000000"/>
          <w:spacing w:val="0"/>
          <w:sz w:val="21"/>
        </w:rPr>
      </w:pPr>
      <w:r>
        <w:rPr>
          <w:rFonts w:ascii="楷体" w:hAnsi="楷体" w:cs="楷体"/>
          <w:color w:val="000000"/>
          <w:spacing w:val="2"/>
          <w:sz w:val="21"/>
        </w:rPr>
        <w:t>极点后，身体会重获活力，奔跑会进入新阶段。这样的现象被称为“第二次呼吸”。其实，很多领域都存</w:t>
      </w:r>
    </w:p>
    <w:p w14:paraId="609E31F0">
      <w:pPr>
        <w:spacing w:before="248" w:after="0" w:line="220" w:lineRule="exact"/>
        <w:ind w:left="0" w:right="0" w:firstLine="0"/>
        <w:jc w:val="left"/>
        <w:rPr>
          <w:rFonts w:ascii="Times New Roman"/>
          <w:color w:val="000000"/>
          <w:spacing w:val="0"/>
          <w:sz w:val="21"/>
        </w:rPr>
      </w:pPr>
      <w:r>
        <w:rPr>
          <w:rFonts w:ascii="楷体" w:hAnsi="楷体" w:cs="楷体"/>
          <w:color w:val="000000"/>
          <w:spacing w:val="0"/>
          <w:sz w:val="21"/>
        </w:rPr>
        <w:t>在类似现象。</w:t>
      </w:r>
    </w:p>
    <w:p w14:paraId="269798A8">
      <w:pPr>
        <w:spacing w:before="248" w:after="0" w:line="220" w:lineRule="exact"/>
        <w:ind w:left="420" w:right="0" w:firstLine="0"/>
        <w:jc w:val="left"/>
        <w:rPr>
          <w:rFonts w:ascii="Times New Roman"/>
          <w:color w:val="000000"/>
          <w:spacing w:val="0"/>
          <w:sz w:val="21"/>
        </w:rPr>
      </w:pPr>
      <w:r>
        <w:rPr>
          <w:rFonts w:ascii="宋体" w:hAnsi="宋体" w:cs="宋体"/>
          <w:color w:val="000000"/>
          <w:spacing w:val="0"/>
          <w:sz w:val="21"/>
        </w:rPr>
        <w:t>请以“由‘第二次呼吸’说开去”为题，写一篇议论文。</w:t>
      </w:r>
    </w:p>
    <w:p w14:paraId="1F55BBEE">
      <w:pPr>
        <w:spacing w:before="248" w:after="0" w:line="220" w:lineRule="exact"/>
        <w:ind w:left="420" w:right="0" w:firstLine="0"/>
        <w:jc w:val="left"/>
        <w:rPr>
          <w:rFonts w:ascii="Times New Roman"/>
          <w:color w:val="000000"/>
          <w:spacing w:val="0"/>
          <w:sz w:val="21"/>
        </w:rPr>
      </w:pPr>
      <w:r>
        <w:rPr>
          <w:rFonts w:ascii="宋体" w:hAnsi="宋体" w:cs="宋体"/>
          <w:color w:val="000000"/>
          <w:spacing w:val="0"/>
          <w:sz w:val="21"/>
        </w:rPr>
        <w:t>要求：论点明确，论据充实，论证合理；语言流畅，书写清晰；不少于</w:t>
      </w:r>
      <w:r>
        <w:rPr>
          <w:rFonts w:ascii="Times New Roman"/>
          <w:color w:val="000000"/>
          <w:spacing w:val="0"/>
          <w:sz w:val="21"/>
        </w:rPr>
        <w:t xml:space="preserve"> </w:t>
      </w:r>
      <w:r>
        <w:rPr>
          <w:rFonts w:ascii="宋体"/>
          <w:color w:val="000000"/>
          <w:spacing w:val="0"/>
          <w:sz w:val="21"/>
        </w:rPr>
        <w:t>700</w:t>
      </w:r>
      <w:r>
        <w:rPr>
          <w:rFonts w:ascii="Times New Roman"/>
          <w:color w:val="000000"/>
          <w:spacing w:val="0"/>
          <w:sz w:val="21"/>
        </w:rPr>
        <w:t xml:space="preserve"> </w:t>
      </w:r>
      <w:r>
        <w:rPr>
          <w:rFonts w:ascii="宋体" w:hAnsi="宋体" w:cs="宋体"/>
          <w:color w:val="000000"/>
          <w:spacing w:val="0"/>
          <w:sz w:val="21"/>
        </w:rPr>
        <w:t>字。</w:t>
      </w:r>
    </w:p>
    <w:p w14:paraId="78842D6A">
      <w:pPr>
        <w:spacing w:before="242" w:after="0" w:line="243" w:lineRule="exact"/>
        <w:ind w:left="420" w:right="0" w:firstLine="0"/>
        <w:jc w:val="left"/>
        <w:rPr>
          <w:rFonts w:ascii="Times New Roman"/>
          <w:color w:val="000000"/>
          <w:spacing w:val="0"/>
          <w:sz w:val="21"/>
        </w:rPr>
      </w:pPr>
      <w:r>
        <w:rPr>
          <w:rFonts w:ascii="Times New Roman"/>
          <w:color w:val="000000"/>
          <w:spacing w:val="0"/>
          <w:sz w:val="21"/>
        </w:rPr>
        <w:t>25.</w:t>
      </w:r>
      <w:r>
        <w:rPr>
          <w:rFonts w:ascii="Times New Roman"/>
          <w:color w:val="000000"/>
          <w:spacing w:val="53"/>
          <w:sz w:val="21"/>
        </w:rPr>
        <w:t xml:space="preserve"> </w:t>
      </w:r>
      <w:r>
        <w:rPr>
          <w:rFonts w:ascii="楷体" w:hAnsi="楷体" w:cs="楷体"/>
          <w:color w:val="000000"/>
          <w:spacing w:val="-2"/>
          <w:sz w:val="21"/>
        </w:rPr>
        <w:t>生活中，到处都有数字在闪耀，如比赛记分牌、新年倒计时、车站电子时刻表、智能家电显示屏等。</w:t>
      </w:r>
    </w:p>
    <w:p w14:paraId="090E05E0">
      <w:pPr>
        <w:spacing w:before="232" w:after="0" w:line="220" w:lineRule="exact"/>
        <w:ind w:left="0" w:right="0" w:firstLine="0"/>
        <w:jc w:val="left"/>
        <w:rPr>
          <w:rFonts w:ascii="Times New Roman"/>
          <w:color w:val="000000"/>
          <w:spacing w:val="0"/>
          <w:sz w:val="21"/>
        </w:rPr>
      </w:pPr>
      <w:r>
        <w:rPr>
          <w:rFonts w:ascii="楷体" w:hAnsi="楷体" w:cs="楷体"/>
          <w:color w:val="000000"/>
          <w:spacing w:val="0"/>
          <w:sz w:val="21"/>
        </w:rPr>
        <w:t>数字闪耀之时，可能是激动的时刻，可能是收获的见证，也可能是幸福的日常……</w:t>
      </w:r>
    </w:p>
    <w:p w14:paraId="031235B3">
      <w:pPr>
        <w:spacing w:before="248" w:after="0" w:line="220" w:lineRule="exact"/>
        <w:ind w:left="420" w:right="0" w:firstLine="0"/>
        <w:jc w:val="left"/>
        <w:rPr>
          <w:rFonts w:ascii="Times New Roman"/>
          <w:color w:val="000000"/>
          <w:spacing w:val="0"/>
          <w:sz w:val="21"/>
        </w:rPr>
      </w:pPr>
      <w:r>
        <w:rPr>
          <w:rFonts w:ascii="宋体" w:hAnsi="宋体" w:cs="宋体"/>
          <w:color w:val="000000"/>
          <w:spacing w:val="0"/>
          <w:sz w:val="21"/>
        </w:rPr>
        <w:t>请以“当数字闪耀时”为题，写一篇记叙文。</w:t>
      </w:r>
    </w:p>
    <w:p w14:paraId="595C00B8">
      <w:pPr>
        <w:spacing w:before="248" w:after="0" w:line="220" w:lineRule="exact"/>
        <w:ind w:left="420" w:right="0" w:firstLine="0"/>
        <w:jc w:val="left"/>
        <w:rPr>
          <w:rFonts w:ascii="Times New Roman"/>
          <w:color w:val="000000"/>
          <w:spacing w:val="0"/>
          <w:sz w:val="21"/>
        </w:rPr>
      </w:pPr>
      <w:r>
        <w:rPr>
          <w:rFonts w:ascii="宋体" w:hAnsi="宋体" w:cs="宋体"/>
          <w:color w:val="000000"/>
          <w:spacing w:val="0"/>
          <w:sz w:val="21"/>
        </w:rPr>
        <w:t>要求：思想健康；内容充实、合理，有细节描写；语言流畅，书写清晰。不少于</w:t>
      </w:r>
      <w:r>
        <w:rPr>
          <w:rFonts w:ascii="Times New Roman"/>
          <w:color w:val="000000"/>
          <w:spacing w:val="0"/>
          <w:sz w:val="21"/>
        </w:rPr>
        <w:t xml:space="preserve"> </w:t>
      </w:r>
      <w:r>
        <w:rPr>
          <w:rFonts w:ascii="宋体"/>
          <w:color w:val="000000"/>
          <w:spacing w:val="0"/>
          <w:sz w:val="21"/>
        </w:rPr>
        <w:t>700</w:t>
      </w:r>
      <w:r>
        <w:rPr>
          <w:rFonts w:ascii="Times New Roman"/>
          <w:color w:val="000000"/>
          <w:spacing w:val="0"/>
          <w:sz w:val="21"/>
        </w:rPr>
        <w:t xml:space="preserve"> </w:t>
      </w:r>
      <w:r>
        <w:rPr>
          <w:rFonts w:ascii="宋体" w:hAnsi="宋体" w:cs="宋体"/>
          <w:color w:val="000000"/>
          <w:spacing w:val="0"/>
          <w:sz w:val="21"/>
        </w:rPr>
        <w:t>字。</w:t>
      </w:r>
    </w:p>
    <w:p w14:paraId="78F89F18">
      <w:pPr>
        <w:spacing w:before="3885" w:after="0" w:line="243" w:lineRule="exact"/>
        <w:ind w:left="4163" w:right="0" w:firstLine="0"/>
        <w:jc w:val="left"/>
        <w:rPr>
          <w:rFonts w:ascii="Times New Roman"/>
          <w:color w:val="000000"/>
          <w:spacing w:val="0"/>
          <w:sz w:val="21"/>
        </w:rPr>
      </w:pPr>
      <w:bookmarkStart w:id="9" w:name="_GoBack"/>
      <w:bookmarkEnd w:id="9"/>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9</w:t>
      </w:r>
      <w:r>
        <w:rPr>
          <w:rFonts w:ascii="宋体" w:hAnsi="宋体" w:cs="宋体"/>
          <w:color w:val="000000"/>
          <w:spacing w:val="0"/>
          <w:sz w:val="21"/>
        </w:rPr>
        <w:t>页</w:t>
      </w:r>
    </w:p>
    <w:sectPr>
      <w:pgSz w:w="11900" w:h="16840"/>
      <w:pgMar w:top="1448"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1859B49D-41CC-4A3D-97A1-9B8D3AD37A79}"/>
  </w:font>
  <w:font w:name="宋体">
    <w:panose1 w:val="02010600030101010101"/>
    <w:charset w:val="86"/>
    <w:family w:val="auto"/>
    <w:pitch w:val="default"/>
    <w:sig w:usb0="00000003" w:usb1="288F0000" w:usb2="00000006" w:usb3="00000000" w:csb0="00040001" w:csb1="00000000"/>
    <w:embedRegular r:id="rId2" w:fontKey="{C02CF5AC-5116-42F7-9015-5CC15A154679}"/>
  </w:font>
  <w:font w:name="Wingdings">
    <w:panose1 w:val="05000000000000000000"/>
    <w:charset w:val="02"/>
    <w:family w:val="auto"/>
    <w:pitch w:val="default"/>
    <w:sig w:usb0="00000000" w:usb1="00000000" w:usb2="00000000" w:usb3="00000000" w:csb0="80000000" w:csb1="00000000"/>
    <w:embedRegular r:id="rId3" w:fontKey="{6A591061-2A84-4711-AC5A-5B0B4F580B24}"/>
  </w:font>
  <w:font w:name="Arial">
    <w:panose1 w:val="020B0604020202020204"/>
    <w:charset w:val="01"/>
    <w:family w:val="swiss"/>
    <w:pitch w:val="default"/>
    <w:sig w:usb0="E0002EFF" w:usb1="C000785B" w:usb2="00000009" w:usb3="00000000" w:csb0="400001FF" w:csb1="FFFF0000"/>
    <w:embedRegular r:id="rId4" w:fontKey="{23C62002-700C-45A8-913D-D24713F9AFE7}"/>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817863B8-76A0-4D92-AC89-72CAD7F6166B}"/>
  </w:font>
  <w:font w:name="Symbol">
    <w:panose1 w:val="05050102010706020507"/>
    <w:charset w:val="02"/>
    <w:family w:val="roman"/>
    <w:pitch w:val="default"/>
    <w:sig w:usb0="00000000" w:usb1="00000000" w:usb2="00000000" w:usb3="00000000" w:csb0="80000000" w:csb1="00000000"/>
    <w:embedRegular r:id="rId6" w:fontKey="{C15AFE58-A19C-42D8-B4A5-D9637D7B59E3}"/>
  </w:font>
  <w:font w:name="Calibri">
    <w:panose1 w:val="020F0502020204030204"/>
    <w:charset w:val="00"/>
    <w:family w:val="swiss"/>
    <w:pitch w:val="default"/>
    <w:sig w:usb0="E4002EFF" w:usb1="C000247B" w:usb2="00000009" w:usb3="00000000" w:csb0="200001FF" w:csb1="00000000"/>
    <w:embedRegular r:id="rId7" w:fontKey="{9BBB00AC-EB5D-4342-AFE3-21CC6C55182B}"/>
  </w:font>
  <w:font w:name="Calibri">
    <w:panose1 w:val="020F0502020204030204"/>
    <w:charset w:val="CC"/>
    <w:family w:val="swiss"/>
    <w:pitch w:val="default"/>
    <w:sig w:usb0="E4002EFF" w:usb1="C000247B" w:usb2="00000009" w:usb3="00000000" w:csb0="200001FF" w:csb1="00000000"/>
    <w:embedRegular r:id="rId8" w:fontKey="{CC41A39A-469E-4C56-BEB7-DAE837546D70}"/>
  </w:font>
  <w:font w:name="楷体">
    <w:panose1 w:val="02010609060101010101"/>
    <w:charset w:val="86"/>
    <w:family w:val="auto"/>
    <w:pitch w:val="default"/>
    <w:sig w:usb0="800002BF" w:usb1="38CF7CFA" w:usb2="00000016" w:usb3="00000000" w:csb0="00040001" w:csb1="00000000"/>
    <w:embedRegular r:id="rId9" w:fontKey="{544581F4-2BCB-46E8-B400-FDDDD9AEB32C}"/>
  </w:font>
  <w:font w:name="Arial">
    <w:panose1 w:val="020B0604020202020204"/>
    <w:charset w:val="CC"/>
    <w:family w:val="swiss"/>
    <w:pitch w:val="default"/>
    <w:sig w:usb0="E0002EFF" w:usb1="C000785B" w:usb2="00000009" w:usb3="00000000" w:csb0="400001FF" w:csb1="FFFF0000"/>
    <w:embedRegular r:id="rId10" w:fontKey="{8352B349-C3D7-4E1A-8EE2-8850B6B9C8D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1F6B6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qFormat/>
    <w:uiPriority w:val="0"/>
    <w:rPr>
      <w:rFonts w:asciiTheme="minorHAnsi" w:hAnsiTheme="minorHAnsi" w:eastAsiaTheme="minorEastAsia" w:cstheme="minorBidi"/>
      <w:sz w:val="22"/>
      <w:szCs w:val="22"/>
      <w:lang w:val="en-US" w:eastAsia="zh-CN" w:bidi="ar-SA"/>
    </w:rPr>
  </w:style>
  <w:style w:type="table" w:customStyle="1" w:styleId="5">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4"/>
    <customShpInfo spid="_x0000_s1095"/>
    <customShpInfo spid="_x0000_s1096"/>
    <customShpInfo spid="_x0000_s1097"/>
    <customShpInfo spid="_x0000_s1098"/>
    <customShpInfo spid="_x0000_s1099"/>
    <customShpInfo spid="_x0000_s1100"/>
    <customShpInfo spid="_x0000_s1101"/>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5"/>
    <customShpInfo spid="_x0000_s1116"/>
    <customShpInfo spid="_x0000_s1117"/>
    <customShpInfo spid="_x0000_s1118"/>
    <customShpInfo spid="_x0000_s1119"/>
    <customShpInfo spid="_x0000_s1120"/>
    <customShpInfo spid="_x0000_s1121"/>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9</Pages>
  <Words>5690</Words>
  <Characters>5937</Characters>
  <Lines>0</Lines>
  <Paragraphs>271</Paragraphs>
  <TotalTime>3</TotalTime>
  <ScaleCrop>false</ScaleCrop>
  <LinksUpToDate>false</LinksUpToDate>
  <CharactersWithSpaces>6084</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2025-06-20T14:31:00Z</dcterms:created>
  <dc:creator>Administrator</dc:creator>
  <cp:lastModifiedBy>斯派@森校</cp:lastModifiedBy>
  <dcterms:modified xsi:type="dcterms:W3CDTF">2025-06-29T01:55:13Z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A01911FEE91548BD8EA6E6C3C9FE9FB6_12</vt:lpwstr>
  </property>
</Properties>
</file>